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B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87779015852</w:t>
      </w:r>
    </w:p>
    <w:p w:rsidR="004A52B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 xml:space="preserve">671026400684 </w:t>
      </w:r>
    </w:p>
    <w:p w:rsidR="004A52B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 xml:space="preserve">САТУБАЛДИНОВА </w:t>
      </w:r>
      <w:r w:rsidRPr="004A52BB">
        <w:rPr>
          <w:rFonts w:ascii="Times New Roman" w:hAnsi="Times New Roman" w:cs="Times New Roman"/>
          <w:lang w:val="kk-KZ"/>
        </w:rPr>
        <w:t>Алмагүл Амангелдіқызы</w:t>
      </w:r>
      <w:r w:rsidRPr="004A52BB">
        <w:rPr>
          <w:rFonts w:ascii="Times New Roman" w:hAnsi="Times New Roman" w:cs="Times New Roman"/>
          <w:lang w:val="kk-KZ"/>
        </w:rPr>
        <w:t>,</w:t>
      </w:r>
    </w:p>
    <w:p w:rsidR="004A52B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Қожаберген жырау атындағы №6 орта мектебі</w:t>
      </w:r>
      <w:r>
        <w:rPr>
          <w:rFonts w:ascii="Times New Roman" w:hAnsi="Times New Roman" w:cs="Times New Roman"/>
          <w:lang w:val="kk-KZ"/>
        </w:rPr>
        <w:t>нің</w:t>
      </w:r>
      <w:bookmarkStart w:id="0" w:name="_GoBack"/>
      <w:bookmarkEnd w:id="0"/>
    </w:p>
    <w:p w:rsidR="004A52B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б</w:t>
      </w:r>
      <w:r w:rsidRPr="004A52BB">
        <w:rPr>
          <w:rFonts w:ascii="Times New Roman" w:hAnsi="Times New Roman" w:cs="Times New Roman"/>
          <w:lang w:val="kk-KZ"/>
        </w:rPr>
        <w:t>астауыш сынып</w:t>
      </w:r>
      <w:r w:rsidRPr="004A52BB">
        <w:rPr>
          <w:rFonts w:ascii="Times New Roman" w:hAnsi="Times New Roman" w:cs="Times New Roman"/>
          <w:lang w:val="kk-KZ"/>
        </w:rPr>
        <w:t xml:space="preserve"> мұғалімі.</w:t>
      </w:r>
    </w:p>
    <w:p w:rsidR="004D4C5B" w:rsidRPr="004A52BB" w:rsidRDefault="004A52BB" w:rsidP="004A52BB">
      <w:pPr>
        <w:spacing w:after="0" w:line="240" w:lineRule="auto"/>
        <w:rPr>
          <w:rFonts w:ascii="Times New Roman" w:hAnsi="Times New Roman" w:cs="Times New Roman"/>
          <w:lang w:val="kk-KZ"/>
        </w:rPr>
      </w:pPr>
      <w:r w:rsidRPr="004A52BB">
        <w:rPr>
          <w:rFonts w:ascii="Times New Roman" w:hAnsi="Times New Roman" w:cs="Times New Roman"/>
          <w:lang w:val="kk-KZ"/>
        </w:rPr>
        <w:t>Солтүстік Қазақстан облысы</w:t>
      </w:r>
      <w:r w:rsidRPr="004A52BB">
        <w:rPr>
          <w:rFonts w:ascii="Times New Roman" w:hAnsi="Times New Roman" w:cs="Times New Roman"/>
          <w:lang w:val="kk-KZ"/>
        </w:rPr>
        <w:t xml:space="preserve">, </w:t>
      </w:r>
      <w:r w:rsidRPr="004A52BB">
        <w:rPr>
          <w:rFonts w:ascii="Times New Roman" w:hAnsi="Times New Roman" w:cs="Times New Roman"/>
          <w:lang w:val="kk-KZ"/>
        </w:rPr>
        <w:t>Петропавл қаласы</w:t>
      </w:r>
    </w:p>
    <w:p w:rsidR="00D25166" w:rsidRPr="00D25166" w:rsidRDefault="00D25166" w:rsidP="00D25166">
      <w:pPr>
        <w:spacing w:after="0"/>
        <w:jc w:val="right"/>
        <w:rPr>
          <w:rFonts w:ascii="Times New Roman" w:hAnsi="Times New Roman" w:cs="Times New Roman"/>
          <w:lang w:val="kk-KZ"/>
        </w:rPr>
      </w:pPr>
    </w:p>
    <w:p w:rsidR="00D25166" w:rsidRPr="00D25166" w:rsidRDefault="00D25166" w:rsidP="00D25166">
      <w:pPr>
        <w:spacing w:after="0"/>
        <w:jc w:val="center"/>
        <w:rPr>
          <w:rFonts w:ascii="Times New Roman" w:hAnsi="Times New Roman" w:cs="Times New Roman"/>
          <w:b/>
          <w:lang w:val="kk-KZ"/>
        </w:rPr>
      </w:pPr>
      <w:r w:rsidRPr="00D25166">
        <w:rPr>
          <w:rFonts w:ascii="Times New Roman" w:hAnsi="Times New Roman" w:cs="Times New Roman"/>
          <w:b/>
          <w:lang w:val="kk-KZ"/>
        </w:rPr>
        <w:t>ЖАРАТЫЛЫСТАНУ САБАҒЫНДА БАСТАУЫШ СЫНЫП ОҚУШЫЛАРЫНЫҢ ФУНКЦИОНАЛДЫҚ САУАТТЫЛЫҒЫН АРТТЫРУ</w:t>
      </w:r>
    </w:p>
    <w:p w:rsidR="00D557A9" w:rsidRPr="00D25166" w:rsidRDefault="00D557A9" w:rsidP="00D25166">
      <w:pPr>
        <w:spacing w:after="0" w:line="240" w:lineRule="auto"/>
        <w:rPr>
          <w:rFonts w:ascii="Times New Roman" w:hAnsi="Times New Roman" w:cs="Times New Roman"/>
          <w:sz w:val="20"/>
          <w:szCs w:val="20"/>
          <w:lang w:val="kk-KZ"/>
        </w:rPr>
      </w:pPr>
    </w:p>
    <w:p w:rsidR="004D4C5B" w:rsidRPr="00D25166" w:rsidRDefault="001B2BF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w:t>
      </w:r>
      <w:r w:rsidR="008A22BC"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Қазіргі заман </w:t>
      </w:r>
      <w:r w:rsidR="004C7E7B" w:rsidRPr="00D25166">
        <w:rPr>
          <w:rFonts w:ascii="Times New Roman" w:hAnsi="Times New Roman" w:cs="Times New Roman"/>
          <w:sz w:val="20"/>
          <w:szCs w:val="20"/>
          <w:lang w:val="kk-KZ"/>
        </w:rPr>
        <w:t xml:space="preserve"> өмір бойы білім алу тұжырымымен үндеседі. </w:t>
      </w:r>
      <w:r w:rsidRPr="00D25166">
        <w:rPr>
          <w:rFonts w:ascii="Times New Roman" w:hAnsi="Times New Roman" w:cs="Times New Roman"/>
          <w:sz w:val="20"/>
          <w:szCs w:val="20"/>
          <w:lang w:val="kk-KZ"/>
        </w:rPr>
        <w:t>Ал о</w:t>
      </w:r>
      <w:r w:rsidR="004C7E7B" w:rsidRPr="00D25166">
        <w:rPr>
          <w:rFonts w:ascii="Times New Roman" w:hAnsi="Times New Roman" w:cs="Times New Roman"/>
          <w:sz w:val="20"/>
          <w:szCs w:val="20"/>
          <w:lang w:val="kk-KZ"/>
        </w:rPr>
        <w:t>ған жетудің бірден бір жолы – функционалды сауаттылықты қалыптастыру болып табылады.</w:t>
      </w:r>
      <w:r w:rsidRPr="00D25166">
        <w:rPr>
          <w:rFonts w:ascii="Times New Roman" w:hAnsi="Times New Roman" w:cs="Times New Roman"/>
          <w:sz w:val="20"/>
          <w:szCs w:val="20"/>
          <w:lang w:val="kk-KZ"/>
        </w:rPr>
        <w:t xml:space="preserve">  Ф</w:t>
      </w:r>
      <w:r w:rsidR="004C7E7B" w:rsidRPr="00D25166">
        <w:rPr>
          <w:rFonts w:ascii="Times New Roman" w:hAnsi="Times New Roman" w:cs="Times New Roman"/>
          <w:sz w:val="20"/>
          <w:szCs w:val="20"/>
          <w:lang w:val="kk-KZ"/>
        </w:rPr>
        <w:t xml:space="preserve">ункционалды сауаттылық </w:t>
      </w:r>
      <w:r w:rsidRPr="00D25166">
        <w:rPr>
          <w:rFonts w:ascii="Times New Roman" w:hAnsi="Times New Roman" w:cs="Times New Roman"/>
          <w:sz w:val="20"/>
          <w:szCs w:val="20"/>
          <w:lang w:val="kk-KZ"/>
        </w:rPr>
        <w:t xml:space="preserve"> ол </w:t>
      </w:r>
      <w:r w:rsidR="004C7E7B" w:rsidRPr="00D25166">
        <w:rPr>
          <w:rFonts w:ascii="Times New Roman" w:hAnsi="Times New Roman" w:cs="Times New Roman"/>
          <w:sz w:val="20"/>
          <w:szCs w:val="20"/>
          <w:lang w:val="kk-KZ"/>
        </w:rPr>
        <w:t>кез келген тұлғаның әлеуметтік, мәдени, саяси және экономикалық қызметтерге белсене араласуы, яғни бүгінгі жаһандану дәуіріндегі заман ағымына ілесіп отыруы, өзінің мамандығы бойынша білімін үнемі жетілдіріп отыруын білдіреді.</w:t>
      </w:r>
    </w:p>
    <w:p w:rsidR="004D4C5B" w:rsidRPr="00D25166" w:rsidRDefault="008A22BC"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4D4C5B" w:rsidRPr="00D25166">
        <w:rPr>
          <w:rFonts w:ascii="Times New Roman" w:hAnsi="Times New Roman" w:cs="Times New Roman"/>
          <w:sz w:val="20"/>
          <w:szCs w:val="20"/>
          <w:lang w:val="kk-KZ"/>
        </w:rPr>
        <w:t xml:space="preserve">   </w:t>
      </w:r>
      <w:r w:rsidR="004C7E7B" w:rsidRPr="00D25166">
        <w:rPr>
          <w:rFonts w:ascii="Times New Roman" w:hAnsi="Times New Roman" w:cs="Times New Roman"/>
          <w:sz w:val="20"/>
          <w:szCs w:val="20"/>
          <w:lang w:val="kk-KZ"/>
        </w:rPr>
        <w:t>Осы сөздің даму т</w:t>
      </w:r>
      <w:r w:rsidRPr="00D25166">
        <w:rPr>
          <w:rFonts w:ascii="Times New Roman" w:hAnsi="Times New Roman" w:cs="Times New Roman"/>
          <w:sz w:val="20"/>
          <w:szCs w:val="20"/>
          <w:lang w:val="kk-KZ"/>
        </w:rPr>
        <w:t>а</w:t>
      </w:r>
      <w:r w:rsidR="00EB20E3" w:rsidRPr="00D25166">
        <w:rPr>
          <w:rFonts w:ascii="Times New Roman" w:hAnsi="Times New Roman" w:cs="Times New Roman"/>
          <w:sz w:val="20"/>
          <w:szCs w:val="20"/>
          <w:lang w:val="kk-KZ"/>
        </w:rPr>
        <w:t>рихына үңілетін болсақ</w:t>
      </w:r>
      <w:r w:rsidR="004C7E7B" w:rsidRPr="00D25166">
        <w:rPr>
          <w:rFonts w:ascii="Times New Roman" w:hAnsi="Times New Roman" w:cs="Times New Roman"/>
          <w:sz w:val="20"/>
          <w:szCs w:val="20"/>
          <w:lang w:val="kk-KZ"/>
        </w:rPr>
        <w:t>, б</w:t>
      </w:r>
      <w:r w:rsidR="0037478E" w:rsidRPr="00D25166">
        <w:rPr>
          <w:rFonts w:ascii="Times New Roman" w:hAnsi="Times New Roman" w:cs="Times New Roman"/>
          <w:sz w:val="20"/>
          <w:szCs w:val="20"/>
          <w:lang w:val="kk-KZ"/>
        </w:rPr>
        <w:t xml:space="preserve">ұл ұғым </w:t>
      </w:r>
      <w:r w:rsidR="004D4C5B" w:rsidRPr="00D25166">
        <w:rPr>
          <w:rFonts w:ascii="Times New Roman" w:hAnsi="Times New Roman" w:cs="Times New Roman"/>
          <w:sz w:val="20"/>
          <w:szCs w:val="20"/>
          <w:lang w:val="kk-KZ"/>
        </w:rPr>
        <w:t xml:space="preserve"> алғаш </w:t>
      </w:r>
      <w:r w:rsidR="00EB20E3" w:rsidRPr="00D25166">
        <w:rPr>
          <w:rFonts w:ascii="Times New Roman" w:hAnsi="Times New Roman" w:cs="Times New Roman"/>
          <w:sz w:val="20"/>
          <w:szCs w:val="20"/>
          <w:lang w:val="kk-KZ"/>
        </w:rPr>
        <w:t xml:space="preserve"> </w:t>
      </w:r>
      <w:r w:rsidR="004D4C5B" w:rsidRPr="00D25166">
        <w:rPr>
          <w:rFonts w:ascii="Times New Roman" w:hAnsi="Times New Roman" w:cs="Times New Roman"/>
          <w:sz w:val="20"/>
          <w:szCs w:val="20"/>
          <w:lang w:val="kk-KZ"/>
        </w:rPr>
        <w:t>рет</w:t>
      </w:r>
      <w:r w:rsidR="00EB20E3" w:rsidRPr="00D25166">
        <w:rPr>
          <w:rFonts w:ascii="Times New Roman" w:hAnsi="Times New Roman" w:cs="Times New Roman"/>
          <w:sz w:val="20"/>
          <w:szCs w:val="20"/>
          <w:lang w:val="kk-KZ"/>
        </w:rPr>
        <w:t xml:space="preserve"> </w:t>
      </w:r>
      <w:r w:rsidR="004D4C5B" w:rsidRPr="00D25166">
        <w:rPr>
          <w:rFonts w:ascii="Times New Roman" w:hAnsi="Times New Roman" w:cs="Times New Roman"/>
          <w:sz w:val="20"/>
          <w:szCs w:val="20"/>
          <w:lang w:val="kk-KZ"/>
        </w:rPr>
        <w:t xml:space="preserve"> </w:t>
      </w:r>
      <w:r w:rsidR="0037478E" w:rsidRPr="00D25166">
        <w:rPr>
          <w:rFonts w:ascii="Times New Roman" w:hAnsi="Times New Roman" w:cs="Times New Roman"/>
          <w:sz w:val="20"/>
          <w:szCs w:val="20"/>
          <w:lang w:val="kk-KZ"/>
        </w:rPr>
        <w:t xml:space="preserve">60-жылдардың  </w:t>
      </w:r>
      <w:r w:rsidR="004D4C5B" w:rsidRPr="00D25166">
        <w:rPr>
          <w:rFonts w:ascii="Times New Roman" w:hAnsi="Times New Roman" w:cs="Times New Roman"/>
          <w:sz w:val="20"/>
          <w:szCs w:val="20"/>
          <w:lang w:val="kk-KZ"/>
        </w:rPr>
        <w:t>аяғында ЮНЕСКО құжаттарында пайда болып, кейін зерттеуш</w:t>
      </w:r>
      <w:r w:rsidR="0037478E" w:rsidRPr="00D25166">
        <w:rPr>
          <w:rFonts w:ascii="Times New Roman" w:hAnsi="Times New Roman" w:cs="Times New Roman"/>
          <w:sz w:val="20"/>
          <w:szCs w:val="20"/>
          <w:lang w:val="kk-KZ"/>
        </w:rPr>
        <w:t>ілердің күнделікті өміріне енген екен.</w:t>
      </w:r>
      <w:r w:rsidR="004D4C5B" w:rsidRPr="00D25166">
        <w:rPr>
          <w:rFonts w:ascii="Times New Roman" w:hAnsi="Times New Roman" w:cs="Times New Roman"/>
          <w:sz w:val="20"/>
          <w:szCs w:val="20"/>
          <w:lang w:val="kk-KZ"/>
        </w:rPr>
        <w:t xml:space="preserve"> Функционалдық сауаттылық (ФС) кең анықтамасында білім берудің (ең алдымен жалпы) адамның көп қырлы қызметімен байланысын біріктіретін жеке тұлғаның әлеуметтік бағдарлану тәсілі ретінде көрсетіледі, сондай-ақ өмір бойы білім алуына ықпал ететін негізгі факторлардың біріне айналуда.</w:t>
      </w:r>
    </w:p>
    <w:p w:rsidR="004C7E7B" w:rsidRPr="00D25166" w:rsidRDefault="008A22BC"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4C7E7B" w:rsidRPr="00D25166">
        <w:rPr>
          <w:rFonts w:ascii="Times New Roman" w:hAnsi="Times New Roman" w:cs="Times New Roman"/>
          <w:sz w:val="20"/>
          <w:szCs w:val="20"/>
          <w:lang w:val="kk-KZ"/>
        </w:rPr>
        <w:t xml:space="preserve">Маусым айында Үкіметтің 25 маусым 2012 жылы №832 қаулысымен бекітілген «Мектеп оқушыларының функционалдық сауаттылығын дамыту жөніндегі 2012-2016 жылдарға арналған ұлттық іс-қимыл жоспары» қабылданды. Ұлттық жоспардың мақсаты–Қазақстан Республикасындағы мектеп оқушыларының функционалдық сауаттылығын дамыту үшін жағдай </w:t>
      </w:r>
      <w:r w:rsidRPr="00D25166">
        <w:rPr>
          <w:rFonts w:ascii="Times New Roman" w:hAnsi="Times New Roman" w:cs="Times New Roman"/>
          <w:sz w:val="20"/>
          <w:szCs w:val="20"/>
          <w:lang w:val="kk-KZ"/>
        </w:rPr>
        <w:t>жасау болып белгіленген еді.</w:t>
      </w:r>
    </w:p>
    <w:p w:rsidR="00CF7E87" w:rsidRPr="00D25166" w:rsidRDefault="008A22BC"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4D4C5B" w:rsidRPr="00D25166">
        <w:rPr>
          <w:rFonts w:ascii="Times New Roman" w:hAnsi="Times New Roman" w:cs="Times New Roman"/>
          <w:sz w:val="20"/>
          <w:szCs w:val="20"/>
          <w:lang w:val="kk-KZ"/>
        </w:rPr>
        <w:t>Оқушылардың білім жетістіктерін зерттеу негізгі үш бағыт бойынша жүзеге асырылады: «жаратылыстану сауаттылығы», «математикалық сауаттылық» және «оқу сауаттылығы».</w:t>
      </w:r>
      <w:r w:rsidRPr="00D25166">
        <w:rPr>
          <w:rFonts w:ascii="Times New Roman" w:hAnsi="Times New Roman" w:cs="Times New Roman"/>
          <w:sz w:val="20"/>
          <w:szCs w:val="20"/>
          <w:lang w:val="kk-KZ"/>
        </w:rPr>
        <w:t xml:space="preserve"> </w:t>
      </w:r>
      <w:r w:rsidR="00EB20E3" w:rsidRPr="00D25166">
        <w:rPr>
          <w:rFonts w:ascii="Times New Roman" w:hAnsi="Times New Roman" w:cs="Times New Roman"/>
          <w:sz w:val="20"/>
          <w:szCs w:val="20"/>
          <w:lang w:val="kk-KZ"/>
        </w:rPr>
        <w:t xml:space="preserve">Функционалдық сауаттылық   </w:t>
      </w:r>
      <w:r w:rsidRPr="00D25166">
        <w:rPr>
          <w:rFonts w:ascii="Times New Roman" w:hAnsi="Times New Roman" w:cs="Times New Roman"/>
          <w:sz w:val="20"/>
          <w:szCs w:val="20"/>
          <w:lang w:val="kk-KZ"/>
        </w:rPr>
        <w:t xml:space="preserve"> оқушылардың мектепте алған білімдерін өмірде тиімді қ</w:t>
      </w:r>
      <w:r w:rsidR="00EB20E3" w:rsidRPr="00D25166">
        <w:rPr>
          <w:rFonts w:ascii="Times New Roman" w:hAnsi="Times New Roman" w:cs="Times New Roman"/>
          <w:sz w:val="20"/>
          <w:szCs w:val="20"/>
          <w:lang w:val="kk-KZ"/>
        </w:rPr>
        <w:t>олдана білуге үйрет</w:t>
      </w:r>
      <w:r w:rsidRPr="00D25166">
        <w:rPr>
          <w:rFonts w:ascii="Times New Roman" w:hAnsi="Times New Roman" w:cs="Times New Roman"/>
          <w:sz w:val="20"/>
          <w:szCs w:val="20"/>
          <w:lang w:val="kk-KZ"/>
        </w:rPr>
        <w:t>еді.</w:t>
      </w:r>
      <w:r w:rsidR="004C7E7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Сондықтан оны   </w:t>
      </w:r>
      <w:r w:rsidR="004C7E7B" w:rsidRPr="00D25166">
        <w:rPr>
          <w:rFonts w:ascii="Times New Roman" w:hAnsi="Times New Roman" w:cs="Times New Roman"/>
          <w:sz w:val="20"/>
          <w:szCs w:val="20"/>
          <w:lang w:val="kk-KZ"/>
        </w:rPr>
        <w:t>дамытуда оқу бағдарл</w:t>
      </w:r>
      <w:r w:rsidRPr="00D25166">
        <w:rPr>
          <w:rFonts w:ascii="Times New Roman" w:hAnsi="Times New Roman" w:cs="Times New Roman"/>
          <w:sz w:val="20"/>
          <w:szCs w:val="20"/>
          <w:lang w:val="kk-KZ"/>
        </w:rPr>
        <w:t>амасындағы әрбір пәннің рөлі  ерекше .</w:t>
      </w:r>
      <w:r w:rsidR="004C7E7B" w:rsidRPr="00D25166">
        <w:rPr>
          <w:rFonts w:ascii="Times New Roman" w:hAnsi="Times New Roman" w:cs="Times New Roman"/>
          <w:sz w:val="20"/>
          <w:szCs w:val="20"/>
          <w:lang w:val="kk-KZ"/>
        </w:rPr>
        <w:t xml:space="preserve">Соның </w:t>
      </w:r>
      <w:r w:rsidRPr="00D25166">
        <w:rPr>
          <w:rFonts w:ascii="Times New Roman" w:hAnsi="Times New Roman" w:cs="Times New Roman"/>
          <w:sz w:val="20"/>
          <w:szCs w:val="20"/>
          <w:lang w:val="kk-KZ"/>
        </w:rPr>
        <w:t xml:space="preserve">ішінде жаратылыстану сауаттылығының алатын орны зор  десек те болады. </w:t>
      </w:r>
    </w:p>
    <w:p w:rsidR="00CF7E87" w:rsidRPr="00D25166" w:rsidRDefault="00CF7E87"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Мұғалім  бұл сабақта оқушыны тек қана мектептің бағдарламасымен</w:t>
      </w:r>
      <w:r w:rsidR="00EB20E3" w:rsidRPr="00D25166">
        <w:rPr>
          <w:rFonts w:ascii="Times New Roman" w:hAnsi="Times New Roman" w:cs="Times New Roman"/>
          <w:sz w:val="20"/>
          <w:szCs w:val="20"/>
          <w:lang w:val="kk-KZ"/>
        </w:rPr>
        <w:t xml:space="preserve"> шектеп ғана қоймай </w:t>
      </w:r>
      <w:r w:rsidRPr="00D25166">
        <w:rPr>
          <w:rFonts w:ascii="Times New Roman" w:hAnsi="Times New Roman" w:cs="Times New Roman"/>
          <w:sz w:val="20"/>
          <w:szCs w:val="20"/>
          <w:lang w:val="kk-KZ"/>
        </w:rPr>
        <w:t>, теориялық білімдерін   практикалық жұмыстармен, өмірмен  байланыстыра білуге үйретеді.</w:t>
      </w:r>
    </w:p>
    <w:p w:rsidR="00EB20E3" w:rsidRPr="00D25166" w:rsidRDefault="00EB20E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Соның </w:t>
      </w:r>
      <w:r w:rsidR="00CF7E87" w:rsidRPr="00D25166">
        <w:rPr>
          <w:rFonts w:ascii="Times New Roman" w:hAnsi="Times New Roman" w:cs="Times New Roman"/>
          <w:sz w:val="20"/>
          <w:szCs w:val="20"/>
          <w:lang w:val="kk-KZ"/>
        </w:rPr>
        <w:t xml:space="preserve">бір дәлелі ретінде </w:t>
      </w:r>
      <w:r w:rsidRPr="00D25166">
        <w:rPr>
          <w:rFonts w:ascii="Times New Roman" w:hAnsi="Times New Roman" w:cs="Times New Roman"/>
          <w:sz w:val="20"/>
          <w:szCs w:val="20"/>
          <w:lang w:val="kk-KZ"/>
        </w:rPr>
        <w:t xml:space="preserve"> </w:t>
      </w:r>
      <w:r w:rsidR="00CF7E87" w:rsidRPr="00D25166">
        <w:rPr>
          <w:rFonts w:ascii="Times New Roman" w:hAnsi="Times New Roman" w:cs="Times New Roman"/>
          <w:sz w:val="20"/>
          <w:szCs w:val="20"/>
          <w:lang w:val="kk-KZ"/>
        </w:rPr>
        <w:t>қарапайым «Су. Судың қасиеттері» тақырыбын өткен кезде   ең бірінші су туралы  т</w:t>
      </w:r>
      <w:r w:rsidRPr="00D25166">
        <w:rPr>
          <w:rFonts w:ascii="Times New Roman" w:hAnsi="Times New Roman" w:cs="Times New Roman"/>
          <w:sz w:val="20"/>
          <w:szCs w:val="20"/>
          <w:lang w:val="kk-KZ"/>
        </w:rPr>
        <w:t>еориямен танысып, ақпарат алынды.</w:t>
      </w:r>
      <w:r w:rsidR="00CF7E87" w:rsidRPr="00D25166">
        <w:rPr>
          <w:rFonts w:ascii="Times New Roman" w:hAnsi="Times New Roman" w:cs="Times New Roman"/>
          <w:sz w:val="20"/>
          <w:szCs w:val="20"/>
          <w:lang w:val="kk-KZ"/>
        </w:rPr>
        <w:t xml:space="preserve"> Содан кейін  оның  қасиеттерін  зертт</w:t>
      </w:r>
      <w:r w:rsidRPr="00D25166">
        <w:rPr>
          <w:rFonts w:ascii="Times New Roman" w:hAnsi="Times New Roman" w:cs="Times New Roman"/>
          <w:sz w:val="20"/>
          <w:szCs w:val="20"/>
          <w:lang w:val="kk-KZ"/>
        </w:rPr>
        <w:t xml:space="preserve">еу үшін арнайы тәжірбие жасалды. Таратылған </w:t>
      </w:r>
      <w:r w:rsidR="00CF7E87" w:rsidRPr="00D25166">
        <w:rPr>
          <w:rFonts w:ascii="Times New Roman" w:hAnsi="Times New Roman" w:cs="Times New Roman"/>
          <w:sz w:val="20"/>
          <w:szCs w:val="20"/>
          <w:lang w:val="kk-KZ"/>
        </w:rPr>
        <w:t>зерттеу парақшас</w:t>
      </w:r>
      <w:r w:rsidRPr="00D25166">
        <w:rPr>
          <w:rFonts w:ascii="Times New Roman" w:hAnsi="Times New Roman" w:cs="Times New Roman"/>
          <w:sz w:val="20"/>
          <w:szCs w:val="20"/>
          <w:lang w:val="kk-KZ"/>
        </w:rPr>
        <w:t>ын толтырып, талдап, қорытынды шығарды. Бұл тақырып әр сыныпта оқытылғандықтан, сынып сайын  тәжірбие жасау</w:t>
      </w:r>
    </w:p>
    <w:p w:rsidR="00CF7E87" w:rsidRPr="00D25166" w:rsidRDefault="00EB20E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жұмысы   күрделене түседі.</w:t>
      </w:r>
    </w:p>
    <w:p w:rsidR="00EB20E3" w:rsidRPr="00D25166" w:rsidRDefault="00CF7E87"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2229FFEF" wp14:editId="404C4A38">
            <wp:extent cx="1489752" cy="129454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8913" cy="1302504"/>
                    </a:xfrm>
                    <a:prstGeom prst="rect">
                      <a:avLst/>
                    </a:prstGeom>
                    <a:noFill/>
                  </pic:spPr>
                </pic:pic>
              </a:graphicData>
            </a:graphic>
          </wp:inline>
        </w:drawing>
      </w:r>
      <w:r w:rsidR="00EB20E3"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    </w:t>
      </w:r>
      <w:r w:rsidRPr="00D25166">
        <w:rPr>
          <w:rFonts w:ascii="Times New Roman" w:hAnsi="Times New Roman" w:cs="Times New Roman"/>
          <w:noProof/>
          <w:sz w:val="20"/>
          <w:szCs w:val="20"/>
          <w:lang w:eastAsia="ru-RU"/>
        </w:rPr>
        <w:drawing>
          <wp:inline distT="0" distB="0" distL="0" distR="0" wp14:anchorId="49C80A61" wp14:editId="1A430262">
            <wp:extent cx="1109609" cy="129454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42" r="18013"/>
                    <a:stretch/>
                  </pic:blipFill>
                  <pic:spPr bwMode="auto">
                    <a:xfrm>
                      <a:off x="0" y="0"/>
                      <a:ext cx="1123206" cy="1310406"/>
                    </a:xfrm>
                    <a:prstGeom prst="rect">
                      <a:avLst/>
                    </a:prstGeom>
                    <a:noFill/>
                    <a:ln>
                      <a:noFill/>
                    </a:ln>
                    <a:extLst>
                      <a:ext uri="{53640926-AAD7-44D8-BBD7-CCE9431645EC}">
                        <a14:shadowObscured xmlns:a14="http://schemas.microsoft.com/office/drawing/2010/main"/>
                      </a:ext>
                    </a:extLst>
                  </pic:spPr>
                </pic:pic>
              </a:graphicData>
            </a:graphic>
          </wp:inline>
        </w:drawing>
      </w:r>
      <w:r w:rsidRPr="00D25166">
        <w:rPr>
          <w:rFonts w:ascii="Times New Roman" w:hAnsi="Times New Roman" w:cs="Times New Roman"/>
          <w:sz w:val="20"/>
          <w:szCs w:val="20"/>
          <w:lang w:val="kk-KZ"/>
        </w:rPr>
        <w:t xml:space="preserve">        </w:t>
      </w:r>
    </w:p>
    <w:p w:rsidR="00CF7E87" w:rsidRPr="00D25166" w:rsidRDefault="00CF7E87"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p>
    <w:p w:rsidR="00EB20E3"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Оқушылар зерттеу  жұмыстарын  жасау  арқылы  ізденушулік, қызығушы</w:t>
      </w:r>
    </w:p>
    <w:p w:rsidR="00B65C0E"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лық қабілеттері дамып, басқа да  жаңалықтар ашуға қадам жасайды. Сол кезде оқушылар бойында мынадай дағдылар қалыптасады: </w:t>
      </w:r>
    </w:p>
    <w:p w:rsidR="00B65C0E" w:rsidRPr="00D25166" w:rsidRDefault="005B24D9"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w:t>
      </w:r>
      <w:r w:rsidRPr="00D25166">
        <w:rPr>
          <w:rFonts w:ascii="Times New Roman" w:hAnsi="Times New Roman" w:cs="Times New Roman"/>
          <w:sz w:val="20"/>
          <w:szCs w:val="20"/>
          <w:lang w:val="kk-KZ"/>
        </w:rPr>
        <w:tab/>
        <w:t>өзіндік қарапайым зерттеулерден  қорытындыларын  жасауға  үйренеді.</w:t>
      </w:r>
      <w:r w:rsidR="00B65C0E" w:rsidRPr="00D25166">
        <w:rPr>
          <w:rFonts w:ascii="Times New Roman" w:hAnsi="Times New Roman" w:cs="Times New Roman"/>
          <w:sz w:val="20"/>
          <w:szCs w:val="20"/>
          <w:lang w:val="kk-KZ"/>
        </w:rPr>
        <w:t xml:space="preserve"> </w:t>
      </w:r>
    </w:p>
    <w:p w:rsidR="00B65C0E" w:rsidRPr="00D25166" w:rsidRDefault="00EB20E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w:t>
      </w:r>
      <w:r w:rsidRPr="00D25166">
        <w:rPr>
          <w:rFonts w:ascii="Times New Roman" w:hAnsi="Times New Roman" w:cs="Times New Roman"/>
          <w:sz w:val="20"/>
          <w:szCs w:val="20"/>
          <w:lang w:val="kk-KZ"/>
        </w:rPr>
        <w:tab/>
        <w:t>өз бетінше іздену ,талдау</w:t>
      </w:r>
      <w:r w:rsidR="00B65C0E" w:rsidRPr="00D25166">
        <w:rPr>
          <w:rFonts w:ascii="Times New Roman" w:hAnsi="Times New Roman" w:cs="Times New Roman"/>
          <w:sz w:val="20"/>
          <w:szCs w:val="20"/>
          <w:lang w:val="kk-KZ"/>
        </w:rPr>
        <w:t xml:space="preserve"> , зерттеу</w:t>
      </w:r>
      <w:r w:rsidRPr="00D25166">
        <w:rPr>
          <w:rFonts w:ascii="Times New Roman" w:hAnsi="Times New Roman" w:cs="Times New Roman"/>
          <w:sz w:val="20"/>
          <w:szCs w:val="20"/>
          <w:lang w:val="kk-KZ"/>
        </w:rPr>
        <w:t xml:space="preserve"> </w:t>
      </w:r>
      <w:r w:rsidR="00B65C0E" w:rsidRPr="00D25166">
        <w:rPr>
          <w:rFonts w:ascii="Times New Roman" w:hAnsi="Times New Roman" w:cs="Times New Roman"/>
          <w:sz w:val="20"/>
          <w:szCs w:val="20"/>
          <w:lang w:val="kk-KZ"/>
        </w:rPr>
        <w:t xml:space="preserve"> дағдылары дамиды. </w:t>
      </w:r>
    </w:p>
    <w:p w:rsidR="00B65C0E"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w:t>
      </w:r>
      <w:r w:rsidRPr="00D25166">
        <w:rPr>
          <w:rFonts w:ascii="Times New Roman" w:hAnsi="Times New Roman" w:cs="Times New Roman"/>
          <w:sz w:val="20"/>
          <w:szCs w:val="20"/>
          <w:lang w:val="kk-KZ"/>
        </w:rPr>
        <w:tab/>
        <w:t>топта, жұппен жұмыс істеуі өзара достық  қарым-қатынас  орнайды.</w:t>
      </w:r>
    </w:p>
    <w:p w:rsidR="00B65C0E"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Осы дағдылар арқылы оқушы бойында белсенділік; шығармашылық тұрғыда ойлау; шешім қабылдай алу; өз кәсібін дұрыс таңдай алу;  өмір бойы білім алуға дайын тұруы және т.б .</w:t>
      </w:r>
      <w:r w:rsidR="00EB20E3" w:rsidRPr="00D25166">
        <w:rPr>
          <w:rFonts w:ascii="Times New Roman" w:hAnsi="Times New Roman" w:cs="Times New Roman"/>
          <w:sz w:val="20"/>
          <w:szCs w:val="20"/>
          <w:lang w:val="kk-KZ"/>
        </w:rPr>
        <w:t xml:space="preserve">  қасиеттер қалыптасады:</w:t>
      </w:r>
    </w:p>
    <w:p w:rsidR="00B65C0E"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Осы </w:t>
      </w:r>
      <w:r w:rsidR="00EB20E3"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тұста «Маған айтсаң — мен ұмытамын. Маған көрсет — сонда мен есте сақтаймын. Менің өзіме әрекет етуге мүмкіндік бер – сонда мен үйренемін» деген қытай даналығының да мәні зор. Себебі бұл пән бізден не істеу керек? қалай  өзгерту керек? нені әлі де  жетілдіру керек? деген сұрақтарға  жауап беруді қажет етеді. Бұның өзі «сөз үйретпейді, әрекет үйретеді» деген ұстанымның маңыздылығын көрсетеді.</w:t>
      </w:r>
    </w:p>
    <w:p w:rsidR="00DA0BAB" w:rsidRPr="00D25166" w:rsidRDefault="00B65C0E"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EB20E3"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Әрбір мұғалім күнделікті өз сабақтарында оқу мақсаттарына сәй</w:t>
      </w:r>
      <w:r w:rsidR="00EB20E3" w:rsidRPr="00D25166">
        <w:rPr>
          <w:rFonts w:ascii="Times New Roman" w:hAnsi="Times New Roman" w:cs="Times New Roman"/>
          <w:sz w:val="20"/>
          <w:szCs w:val="20"/>
          <w:lang w:val="kk-KZ"/>
        </w:rPr>
        <w:t>кес оқушылардың  жаратылыстану пәнінен</w:t>
      </w:r>
      <w:r w:rsidRPr="00D25166">
        <w:rPr>
          <w:rFonts w:ascii="Times New Roman" w:hAnsi="Times New Roman" w:cs="Times New Roman"/>
          <w:sz w:val="20"/>
          <w:szCs w:val="20"/>
          <w:lang w:val="kk-KZ"/>
        </w:rPr>
        <w:t xml:space="preserve">  функционалдық сауаттылығын  арттыруға бағытталған тапсырмаларды ықпалдастырып отырса, әрине керемет болар еді.  Мысалы  жарат</w:t>
      </w:r>
      <w:r w:rsidR="005B24D9" w:rsidRPr="00D25166">
        <w:rPr>
          <w:rFonts w:ascii="Times New Roman" w:hAnsi="Times New Roman" w:cs="Times New Roman"/>
          <w:sz w:val="20"/>
          <w:szCs w:val="20"/>
          <w:lang w:val="kk-KZ"/>
        </w:rPr>
        <w:t>ылыстану сабағында</w:t>
      </w:r>
      <w:r w:rsidR="00915976" w:rsidRPr="00D25166">
        <w:rPr>
          <w:rFonts w:ascii="Times New Roman" w:hAnsi="Times New Roman" w:cs="Times New Roman"/>
          <w:sz w:val="20"/>
          <w:szCs w:val="20"/>
          <w:lang w:val="kk-KZ"/>
        </w:rPr>
        <w:t xml:space="preserve">  топтық жұмыс барысында </w:t>
      </w:r>
      <w:r w:rsidR="005B24D9" w:rsidRPr="00D25166">
        <w:rPr>
          <w:rFonts w:ascii="Times New Roman" w:hAnsi="Times New Roman" w:cs="Times New Roman"/>
          <w:sz w:val="20"/>
          <w:szCs w:val="20"/>
          <w:lang w:val="kk-KZ"/>
        </w:rPr>
        <w:t>«Жер.Ғарыш»  бөлімін өткен кезде</w:t>
      </w:r>
      <w:r w:rsidR="00915976" w:rsidRPr="00D25166">
        <w:rPr>
          <w:rFonts w:ascii="Times New Roman" w:hAnsi="Times New Roman" w:cs="Times New Roman"/>
          <w:sz w:val="20"/>
          <w:szCs w:val="20"/>
          <w:lang w:val="kk-KZ"/>
        </w:rPr>
        <w:t xml:space="preserve"> </w:t>
      </w:r>
      <w:r w:rsidR="005B24D9" w:rsidRPr="00D25166">
        <w:rPr>
          <w:rFonts w:ascii="Times New Roman" w:hAnsi="Times New Roman" w:cs="Times New Roman"/>
          <w:sz w:val="20"/>
          <w:szCs w:val="20"/>
          <w:lang w:val="kk-KZ"/>
        </w:rPr>
        <w:t xml:space="preserve"> «Уақыт тізбегі » әдісін </w:t>
      </w:r>
      <w:r w:rsidR="00915976" w:rsidRPr="00D25166">
        <w:rPr>
          <w:rFonts w:ascii="Times New Roman" w:hAnsi="Times New Roman" w:cs="Times New Roman"/>
          <w:sz w:val="20"/>
          <w:szCs w:val="20"/>
          <w:lang w:val="kk-KZ"/>
        </w:rPr>
        <w:t xml:space="preserve"> </w:t>
      </w:r>
      <w:r w:rsidR="005B24D9" w:rsidRPr="00D25166">
        <w:rPr>
          <w:rFonts w:ascii="Times New Roman" w:hAnsi="Times New Roman" w:cs="Times New Roman"/>
          <w:sz w:val="20"/>
          <w:szCs w:val="20"/>
          <w:lang w:val="kk-KZ"/>
        </w:rPr>
        <w:t xml:space="preserve">қолдануға болады. </w:t>
      </w:r>
      <w:r w:rsidR="00915976" w:rsidRPr="00D25166">
        <w:rPr>
          <w:rFonts w:ascii="Times New Roman" w:hAnsi="Times New Roman" w:cs="Times New Roman"/>
          <w:sz w:val="20"/>
          <w:szCs w:val="20"/>
          <w:lang w:val="kk-KZ"/>
        </w:rPr>
        <w:t>Осындай топтық жұмыс барысында  оқушылар  ж</w:t>
      </w:r>
      <w:r w:rsidR="005B24D9" w:rsidRPr="00D25166">
        <w:rPr>
          <w:rFonts w:ascii="Times New Roman" w:hAnsi="Times New Roman" w:cs="Times New Roman"/>
          <w:sz w:val="20"/>
          <w:szCs w:val="20"/>
          <w:lang w:val="kk-KZ"/>
        </w:rPr>
        <w:t>апсыр</w:t>
      </w:r>
      <w:r w:rsidR="00EB20E3" w:rsidRPr="00D25166">
        <w:rPr>
          <w:rFonts w:ascii="Times New Roman" w:hAnsi="Times New Roman" w:cs="Times New Roman"/>
          <w:sz w:val="20"/>
          <w:szCs w:val="20"/>
          <w:lang w:val="kk-KZ"/>
        </w:rPr>
        <w:t xml:space="preserve"> </w:t>
      </w:r>
      <w:r w:rsidR="00915976" w:rsidRPr="00D25166">
        <w:rPr>
          <w:rFonts w:ascii="Times New Roman" w:hAnsi="Times New Roman" w:cs="Times New Roman"/>
          <w:sz w:val="20"/>
          <w:szCs w:val="20"/>
          <w:lang w:val="kk-KZ"/>
        </w:rPr>
        <w:t xml:space="preserve">малау арқылы  алған теориялық </w:t>
      </w:r>
      <w:r w:rsidR="005B24D9" w:rsidRPr="00D25166">
        <w:rPr>
          <w:rFonts w:ascii="Times New Roman" w:hAnsi="Times New Roman" w:cs="Times New Roman"/>
          <w:sz w:val="20"/>
          <w:szCs w:val="20"/>
          <w:lang w:val="kk-KZ"/>
        </w:rPr>
        <w:t xml:space="preserve"> </w:t>
      </w:r>
      <w:r w:rsidR="00915976" w:rsidRPr="00D25166">
        <w:rPr>
          <w:rFonts w:ascii="Times New Roman" w:hAnsi="Times New Roman" w:cs="Times New Roman"/>
          <w:sz w:val="20"/>
          <w:szCs w:val="20"/>
          <w:lang w:val="kk-KZ"/>
        </w:rPr>
        <w:t>білімдерін  еске түсіреді, ортамен ынтымақ</w:t>
      </w:r>
    </w:p>
    <w:p w:rsidR="005B24D9" w:rsidRPr="00D25166" w:rsidRDefault="00915976"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lastRenderedPageBreak/>
        <w:t xml:space="preserve">тастық қарым -қатынас орната алады, басқаны  тыңдай білуге, топта бір тұжырымға келуге, топ алдында өз ойын қорғай білуге, айта білуге үйренеді.Осы  жұмыс барысында  барлық  оқушылар   белсенді іс-әрекетте болады. </w:t>
      </w:r>
    </w:p>
    <w:tbl>
      <w:tblPr>
        <w:tblStyle w:val="a6"/>
        <w:tblW w:w="0" w:type="auto"/>
        <w:tblLook w:val="04A0" w:firstRow="1" w:lastRow="0" w:firstColumn="1" w:lastColumn="0" w:noHBand="0" w:noVBand="1"/>
      </w:tblPr>
      <w:tblGrid>
        <w:gridCol w:w="1595"/>
        <w:gridCol w:w="1595"/>
        <w:gridCol w:w="1595"/>
        <w:gridCol w:w="1595"/>
        <w:gridCol w:w="1595"/>
        <w:gridCol w:w="1596"/>
      </w:tblGrid>
      <w:tr w:rsidR="005B24D9" w:rsidRPr="00D25166" w:rsidTr="00A21A05">
        <w:tc>
          <w:tcPr>
            <w:tcW w:w="9571" w:type="dxa"/>
            <w:gridSpan w:val="6"/>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«Уақыт тізбегі» әдісі </w:t>
            </w:r>
          </w:p>
        </w:tc>
      </w:tr>
      <w:tr w:rsidR="005B24D9" w:rsidRPr="00D25166" w:rsidTr="005B24D9">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17BF2699" wp14:editId="1B386984">
                  <wp:extent cx="569743" cy="513707"/>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737" cy="514603"/>
                          </a:xfrm>
                          <a:prstGeom prst="rect">
                            <a:avLst/>
                          </a:prstGeom>
                          <a:noFill/>
                        </pic:spPr>
                      </pic:pic>
                    </a:graphicData>
                  </a:graphic>
                </wp:inline>
              </w:drawing>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5E34ADB1" wp14:editId="25F836BE">
                  <wp:extent cx="666310" cy="513708"/>
                  <wp:effectExtent l="0" t="0" r="63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427" cy="513027"/>
                          </a:xfrm>
                          <a:prstGeom prst="rect">
                            <a:avLst/>
                          </a:prstGeom>
                          <a:noFill/>
                        </pic:spPr>
                      </pic:pic>
                    </a:graphicData>
                  </a:graphic>
                </wp:inline>
              </w:drawing>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3E58EFE4" wp14:editId="74F7C1A3">
                  <wp:extent cx="595902" cy="5203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44" cy="518215"/>
                          </a:xfrm>
                          <a:prstGeom prst="rect">
                            <a:avLst/>
                          </a:prstGeom>
                          <a:noFill/>
                        </pic:spPr>
                      </pic:pic>
                    </a:graphicData>
                  </a:graphic>
                </wp:inline>
              </w:drawing>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5FCC72D0" wp14:editId="415D8548">
                  <wp:extent cx="565079" cy="513708"/>
                  <wp:effectExtent l="0" t="0" r="698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944" cy="513585"/>
                          </a:xfrm>
                          <a:prstGeom prst="rect">
                            <a:avLst/>
                          </a:prstGeom>
                          <a:noFill/>
                        </pic:spPr>
                      </pic:pic>
                    </a:graphicData>
                  </a:graphic>
                </wp:inline>
              </w:drawing>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3BCEEE54" wp14:editId="0C99D7D2">
                  <wp:extent cx="553865" cy="51370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58" cy="514907"/>
                          </a:xfrm>
                          <a:prstGeom prst="rect">
                            <a:avLst/>
                          </a:prstGeom>
                          <a:noFill/>
                        </pic:spPr>
                      </pic:pic>
                    </a:graphicData>
                  </a:graphic>
                </wp:inline>
              </w:drawing>
            </w:r>
          </w:p>
        </w:tc>
        <w:tc>
          <w:tcPr>
            <w:tcW w:w="1596"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04F95BD3" wp14:editId="6D445A88">
                  <wp:extent cx="760288" cy="570434"/>
                  <wp:effectExtent l="0" t="0" r="190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56" cy="571760"/>
                          </a:xfrm>
                          <a:prstGeom prst="rect">
                            <a:avLst/>
                          </a:prstGeom>
                          <a:noFill/>
                        </pic:spPr>
                      </pic:pic>
                    </a:graphicData>
                  </a:graphic>
                </wp:inline>
              </w:drawing>
            </w:r>
          </w:p>
        </w:tc>
      </w:tr>
      <w:tr w:rsidR="005B24D9" w:rsidRPr="00D25166" w:rsidTr="005B24D9">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Оқиға </w:t>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Оқиға</w:t>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Оқиға</w:t>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Оқиға </w:t>
            </w:r>
          </w:p>
        </w:tc>
        <w:tc>
          <w:tcPr>
            <w:tcW w:w="1595"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Оқиға</w:t>
            </w:r>
          </w:p>
        </w:tc>
        <w:tc>
          <w:tcPr>
            <w:tcW w:w="1596" w:type="dxa"/>
          </w:tcPr>
          <w:p w:rsidR="005B24D9" w:rsidRPr="00D25166" w:rsidRDefault="005B24D9" w:rsidP="00D25166">
            <w:pPr>
              <w:rPr>
                <w:rFonts w:ascii="Times New Roman" w:hAnsi="Times New Roman" w:cs="Times New Roman"/>
                <w:sz w:val="20"/>
                <w:szCs w:val="20"/>
                <w:lang w:val="kk-KZ"/>
              </w:rPr>
            </w:pPr>
            <w:r w:rsidRPr="00D25166">
              <w:rPr>
                <w:rFonts w:ascii="Times New Roman" w:hAnsi="Times New Roman" w:cs="Times New Roman"/>
                <w:sz w:val="20"/>
                <w:szCs w:val="20"/>
                <w:lang w:val="kk-KZ"/>
              </w:rPr>
              <w:t>Оқиға</w:t>
            </w:r>
          </w:p>
        </w:tc>
      </w:tr>
    </w:tbl>
    <w:p w:rsidR="005B24D9" w:rsidRPr="00D25166" w:rsidRDefault="005B24D9" w:rsidP="00D25166">
      <w:pPr>
        <w:spacing w:after="0" w:line="240" w:lineRule="auto"/>
        <w:rPr>
          <w:rFonts w:ascii="Times New Roman" w:hAnsi="Times New Roman" w:cs="Times New Roman"/>
          <w:sz w:val="20"/>
          <w:szCs w:val="20"/>
          <w:lang w:val="kk-KZ"/>
        </w:rPr>
      </w:pPr>
    </w:p>
    <w:p w:rsidR="00B65C0E" w:rsidRPr="00D25166" w:rsidRDefault="00915976"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Оқушылардың функционалдық сауаттылығын арттыру үшін жаратылыстану сабақтарында осындай тиімді әдістердің пайдасы зор. Бұл сабақтарда оқушылар жеке, жұпта, топта ойларын ортаға салып талдайды. Осы </w:t>
      </w:r>
      <w:r w:rsidR="00DA0BAB" w:rsidRPr="00D25166">
        <w:rPr>
          <w:rFonts w:ascii="Times New Roman" w:hAnsi="Times New Roman" w:cs="Times New Roman"/>
          <w:sz w:val="20"/>
          <w:szCs w:val="20"/>
          <w:lang w:val="kk-KZ"/>
        </w:rPr>
        <w:t xml:space="preserve">әдістерді </w:t>
      </w:r>
      <w:r w:rsidRPr="00D25166">
        <w:rPr>
          <w:rFonts w:ascii="Times New Roman" w:hAnsi="Times New Roman" w:cs="Times New Roman"/>
          <w:sz w:val="20"/>
          <w:szCs w:val="20"/>
          <w:lang w:val="kk-KZ"/>
        </w:rPr>
        <w:t>пайдалана отырып өткізілген сабақтарда оқушылардың өз ой</w:t>
      </w:r>
      <w:r w:rsidR="00DA0BAB" w:rsidRPr="00D25166">
        <w:rPr>
          <w:rFonts w:ascii="Times New Roman" w:hAnsi="Times New Roman" w:cs="Times New Roman"/>
          <w:sz w:val="20"/>
          <w:szCs w:val="20"/>
          <w:lang w:val="kk-KZ"/>
        </w:rPr>
        <w:t>ын анықтап, өзін еркін ұстап,</w:t>
      </w:r>
      <w:r w:rsidRPr="00D25166">
        <w:rPr>
          <w:rFonts w:ascii="Times New Roman" w:hAnsi="Times New Roman" w:cs="Times New Roman"/>
          <w:sz w:val="20"/>
          <w:szCs w:val="20"/>
          <w:lang w:val="kk-KZ"/>
        </w:rPr>
        <w:t xml:space="preserve"> білімін өзі </w:t>
      </w:r>
      <w:r w:rsidR="00DA0BAB" w:rsidRPr="00D25166">
        <w:rPr>
          <w:rFonts w:ascii="Times New Roman" w:hAnsi="Times New Roman" w:cs="Times New Roman"/>
          <w:sz w:val="20"/>
          <w:szCs w:val="20"/>
          <w:lang w:val="kk-KZ"/>
        </w:rPr>
        <w:t>толықтыруға мүмкіндік алады</w:t>
      </w:r>
      <w:r w:rsidRPr="00D25166">
        <w:rPr>
          <w:rFonts w:ascii="Times New Roman" w:hAnsi="Times New Roman" w:cs="Times New Roman"/>
          <w:sz w:val="20"/>
          <w:szCs w:val="20"/>
          <w:lang w:val="kk-KZ"/>
        </w:rPr>
        <w:t>.</w:t>
      </w:r>
      <w:r w:rsidR="00DA0BAB" w:rsidRPr="00D25166">
        <w:rPr>
          <w:rFonts w:ascii="Times New Roman" w:hAnsi="Times New Roman" w:cs="Times New Roman"/>
          <w:sz w:val="20"/>
          <w:szCs w:val="20"/>
          <w:lang w:val="kk-KZ"/>
        </w:rPr>
        <w:t xml:space="preserve"> Олар  </w:t>
      </w:r>
      <w:r w:rsidRPr="00D25166">
        <w:rPr>
          <w:rFonts w:ascii="Times New Roman" w:hAnsi="Times New Roman" w:cs="Times New Roman"/>
          <w:sz w:val="20"/>
          <w:szCs w:val="20"/>
          <w:lang w:val="kk-KZ"/>
        </w:rPr>
        <w:t xml:space="preserve"> ой</w:t>
      </w:r>
      <w:r w:rsidR="00DA0BAB" w:rsidRPr="00D25166">
        <w:rPr>
          <w:rFonts w:ascii="Times New Roman" w:hAnsi="Times New Roman" w:cs="Times New Roman"/>
          <w:sz w:val="20"/>
          <w:szCs w:val="20"/>
          <w:lang w:val="kk-KZ"/>
        </w:rPr>
        <w:t>лан</w:t>
      </w:r>
      <w:r w:rsidRPr="00D25166">
        <w:rPr>
          <w:rFonts w:ascii="Times New Roman" w:hAnsi="Times New Roman" w:cs="Times New Roman"/>
          <w:sz w:val="20"/>
          <w:szCs w:val="20"/>
          <w:lang w:val="kk-KZ"/>
        </w:rPr>
        <w:t>ып, әрі еске түсіріп, әрі жазып, өз ойларын саралап, өзге оқушылардың пікірін тыңдап, білімін тереңдете түседі. Осы саб</w:t>
      </w:r>
      <w:r w:rsidR="00DA0BAB" w:rsidRPr="00D25166">
        <w:rPr>
          <w:rFonts w:ascii="Times New Roman" w:hAnsi="Times New Roman" w:cs="Times New Roman"/>
          <w:sz w:val="20"/>
          <w:szCs w:val="20"/>
          <w:lang w:val="kk-KZ"/>
        </w:rPr>
        <w:t>ақта байқа</w:t>
      </w:r>
      <w:r w:rsidRPr="00D25166">
        <w:rPr>
          <w:rFonts w:ascii="Times New Roman" w:hAnsi="Times New Roman" w:cs="Times New Roman"/>
          <w:sz w:val="20"/>
          <w:szCs w:val="20"/>
          <w:lang w:val="kk-KZ"/>
        </w:rPr>
        <w:t xml:space="preserve">ғанымыздай, сыныптағы барлық оқушылардың жаппай жұмыс жасауларына мүмкіндік беріледі. Оқушы белсенді </w:t>
      </w:r>
      <w:r w:rsidR="00DA0BA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іс-әрекетте болады. Ортамен қарым -қатынас жасай білуге, басқаны тыңдай білуге, топта бір тұжырымға келуге, топ алдында өз ойын қорғай білуге, айта білуге үйренеді.</w:t>
      </w:r>
    </w:p>
    <w:p w:rsidR="00A958CB" w:rsidRPr="00D25166" w:rsidRDefault="00A958C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Жай ғана сабақ құнарсыз, дәмсіз  тамақ сияқты оқушының бойына  сіңбейді. Әр сабақты оқушының есінде қалатындай етіп  түрлендіріп отыруға тырысу керек. Оқушының бойындағы табиғат  берер ерекше қабілетті, дарындылықты тани білу, оның ары қарай дамуына бағыт-бағдар бере білу ерекше қиын да қызықты іс. Бұл жерде  ата –аналардың да көмегі зор. Мысалы   «Ж</w:t>
      </w:r>
      <w:r w:rsidR="00516499" w:rsidRPr="00D25166">
        <w:rPr>
          <w:rFonts w:ascii="Times New Roman" w:hAnsi="Times New Roman" w:cs="Times New Roman"/>
          <w:sz w:val="20"/>
          <w:szCs w:val="20"/>
          <w:lang w:val="kk-KZ"/>
        </w:rPr>
        <w:t xml:space="preserve">елдің пайдасы мен зияны </w:t>
      </w:r>
      <w:r w:rsidRPr="00D25166">
        <w:rPr>
          <w:rFonts w:ascii="Times New Roman" w:hAnsi="Times New Roman" w:cs="Times New Roman"/>
          <w:sz w:val="20"/>
          <w:szCs w:val="20"/>
          <w:lang w:val="kk-KZ"/>
        </w:rPr>
        <w:t xml:space="preserve">» тақырыбын өткен кезде  оқушыларға үйде әкелерімен бірге желбағар істеуге тапсырма берілді. Сол кезде олар тапсырманы қызыға орындап келді. </w:t>
      </w:r>
      <w:r w:rsidR="00DA0BAB" w:rsidRPr="00D25166">
        <w:rPr>
          <w:rFonts w:ascii="Times New Roman" w:hAnsi="Times New Roman" w:cs="Times New Roman"/>
          <w:sz w:val="20"/>
          <w:szCs w:val="20"/>
          <w:lang w:val="kk-KZ"/>
        </w:rPr>
        <w:t>Желбағар туралы өмірде керек мәлімттер жинақтады.</w:t>
      </w:r>
      <w:r w:rsidR="00516499" w:rsidRPr="00D25166">
        <w:rPr>
          <w:rFonts w:ascii="Times New Roman" w:hAnsi="Times New Roman" w:cs="Times New Roman"/>
          <w:sz w:val="20"/>
          <w:szCs w:val="20"/>
          <w:lang w:val="kk-KZ"/>
        </w:rPr>
        <w:t xml:space="preserve"> </w:t>
      </w:r>
    </w:p>
    <w:p w:rsidR="00CF7E87" w:rsidRPr="00D25166" w:rsidRDefault="00516499"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A958CB" w:rsidRPr="00D25166">
        <w:rPr>
          <w:rFonts w:ascii="Times New Roman" w:hAnsi="Times New Roman" w:cs="Times New Roman"/>
          <w:sz w:val="20"/>
          <w:szCs w:val="20"/>
          <w:lang w:val="kk-KZ"/>
        </w:rPr>
        <w:t xml:space="preserve">   </w:t>
      </w:r>
      <w:r w:rsidR="00A958CB" w:rsidRPr="00D25166">
        <w:rPr>
          <w:rFonts w:ascii="Times New Roman" w:hAnsi="Times New Roman" w:cs="Times New Roman"/>
          <w:noProof/>
          <w:sz w:val="20"/>
          <w:szCs w:val="20"/>
          <w:lang w:eastAsia="ru-RU"/>
        </w:rPr>
        <w:drawing>
          <wp:inline distT="0" distB="0" distL="0" distR="0" wp14:anchorId="72520C0A" wp14:editId="50A4C68E">
            <wp:extent cx="791110" cy="1141886"/>
            <wp:effectExtent l="0" t="0" r="952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606" cy="1144046"/>
                    </a:xfrm>
                    <a:prstGeom prst="rect">
                      <a:avLst/>
                    </a:prstGeom>
                    <a:noFill/>
                  </pic:spPr>
                </pic:pic>
              </a:graphicData>
            </a:graphic>
          </wp:inline>
        </w:drawing>
      </w:r>
      <w:r w:rsidR="00A958C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   </w:t>
      </w:r>
      <w:r w:rsidR="00A958CB" w:rsidRPr="00D25166">
        <w:rPr>
          <w:rFonts w:ascii="Times New Roman" w:hAnsi="Times New Roman" w:cs="Times New Roman"/>
          <w:sz w:val="20"/>
          <w:szCs w:val="20"/>
          <w:lang w:val="kk-KZ"/>
        </w:rPr>
        <w:t xml:space="preserve"> </w:t>
      </w:r>
      <w:r w:rsidR="00A958CB" w:rsidRPr="00D25166">
        <w:rPr>
          <w:rFonts w:ascii="Times New Roman" w:hAnsi="Times New Roman" w:cs="Times New Roman"/>
          <w:noProof/>
          <w:sz w:val="20"/>
          <w:szCs w:val="20"/>
          <w:lang w:eastAsia="ru-RU"/>
        </w:rPr>
        <w:drawing>
          <wp:inline distT="0" distB="0" distL="0" distR="0" wp14:anchorId="5C621737" wp14:editId="3A218CD2">
            <wp:extent cx="1627342" cy="85275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9610" cy="853943"/>
                    </a:xfrm>
                    <a:prstGeom prst="rect">
                      <a:avLst/>
                    </a:prstGeom>
                    <a:noFill/>
                  </pic:spPr>
                </pic:pic>
              </a:graphicData>
            </a:graphic>
          </wp:inline>
        </w:drawing>
      </w:r>
      <w:r w:rsidRPr="00D25166">
        <w:rPr>
          <w:rFonts w:ascii="Times New Roman" w:hAnsi="Times New Roman" w:cs="Times New Roman"/>
          <w:sz w:val="20"/>
          <w:szCs w:val="20"/>
          <w:lang w:val="kk-KZ"/>
        </w:rPr>
        <w:t xml:space="preserve">       </w:t>
      </w:r>
      <w:r w:rsidR="00A958CB" w:rsidRPr="00D25166">
        <w:rPr>
          <w:rFonts w:ascii="Times New Roman" w:hAnsi="Times New Roman" w:cs="Times New Roman"/>
          <w:sz w:val="20"/>
          <w:szCs w:val="20"/>
          <w:lang w:val="kk-KZ"/>
        </w:rPr>
        <w:t xml:space="preserve">  </w:t>
      </w:r>
      <w:r w:rsidR="00A958CB" w:rsidRPr="00D25166">
        <w:rPr>
          <w:rFonts w:ascii="Times New Roman" w:hAnsi="Times New Roman" w:cs="Times New Roman"/>
          <w:noProof/>
          <w:sz w:val="20"/>
          <w:szCs w:val="20"/>
          <w:lang w:eastAsia="ru-RU"/>
        </w:rPr>
        <w:drawing>
          <wp:inline distT="0" distB="0" distL="0" distR="0" wp14:anchorId="34242716" wp14:editId="69FC45D1">
            <wp:extent cx="762954" cy="10171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4779" cy="1019574"/>
                    </a:xfrm>
                    <a:prstGeom prst="rect">
                      <a:avLst/>
                    </a:prstGeom>
                    <a:noFill/>
                  </pic:spPr>
                </pic:pic>
              </a:graphicData>
            </a:graphic>
          </wp:inline>
        </w:drawing>
      </w:r>
    </w:p>
    <w:p w:rsidR="007C6EE5" w:rsidRPr="00D25166" w:rsidRDefault="00DA0BA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7C6EE5" w:rsidRPr="00D25166">
        <w:rPr>
          <w:rFonts w:ascii="Times New Roman" w:hAnsi="Times New Roman" w:cs="Times New Roman"/>
          <w:sz w:val="20"/>
          <w:szCs w:val="20"/>
          <w:lang w:val="kk-KZ"/>
        </w:rPr>
        <w:t>Жаратылыстану пәні өз</w:t>
      </w:r>
      <w:r w:rsidRPr="00D25166">
        <w:rPr>
          <w:rFonts w:ascii="Times New Roman" w:hAnsi="Times New Roman" w:cs="Times New Roman"/>
          <w:sz w:val="20"/>
          <w:szCs w:val="20"/>
          <w:lang w:val="kk-KZ"/>
        </w:rPr>
        <w:t xml:space="preserve"> </w:t>
      </w:r>
      <w:r w:rsidR="007C6EE5" w:rsidRPr="00D25166">
        <w:rPr>
          <w:rFonts w:ascii="Times New Roman" w:hAnsi="Times New Roman" w:cs="Times New Roman"/>
          <w:sz w:val="20"/>
          <w:szCs w:val="20"/>
          <w:lang w:val="kk-KZ"/>
        </w:rPr>
        <w:t>бетінше зерттеу жұмысына бағыттайды. Бұл пәннің басқа пәндерге қарағанда ерекшелігі өмірге қажетті дағдыларды осы пәннен ала алады.</w:t>
      </w:r>
      <w:r w:rsidR="00516499" w:rsidRPr="00D25166">
        <w:rPr>
          <w:rFonts w:ascii="Times New Roman" w:hAnsi="Times New Roman" w:cs="Times New Roman"/>
          <w:sz w:val="20"/>
          <w:szCs w:val="20"/>
          <w:lang w:val="kk-KZ"/>
        </w:rPr>
        <w:t xml:space="preserve"> Осы  тапсырманы орындау барысында оқушы  өзiндiк iзденiске барып, өзiндiк әрекетіне бағыт бағдар бере алады, отбасыл</w:t>
      </w:r>
      <w:r w:rsidR="007C6EE5" w:rsidRPr="00D25166">
        <w:rPr>
          <w:rFonts w:ascii="Times New Roman" w:hAnsi="Times New Roman" w:cs="Times New Roman"/>
          <w:sz w:val="20"/>
          <w:szCs w:val="20"/>
          <w:lang w:val="kk-KZ"/>
        </w:rPr>
        <w:t xml:space="preserve">ық  қарым қатынас орната алады, алған білімдерін  күнделікті өмірде қолдана  білуі   дағдылары қалыптасады. </w:t>
      </w:r>
    </w:p>
    <w:p w:rsidR="00DA0BAB" w:rsidRPr="00D25166" w:rsidRDefault="007C6EE5"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Бұл пәннің негізгі мақсаты – жоғарғы сыныптардағы  «Биология», «География», «Химия», «Физика» пəндерінің негізін қалауға, алған білімде</w:t>
      </w:r>
    </w:p>
    <w:p w:rsidR="00DA0BAB" w:rsidRPr="00D25166" w:rsidRDefault="007C6EE5"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рін  күнделікті өмірде қолдана білуге  талпындырады. Мысалы сабақта крахмал туралы өткен кезде</w:t>
      </w:r>
      <w:r w:rsidR="00DA0BA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картоптан  крахмал алу жолын аналарымен</w:t>
      </w:r>
      <w:r w:rsidR="00DA0BA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 жасауға тапсырма берілді. Тапсырманы орындау барысында крахмалды қалай алуға болатындығын  және оның қаншалықты пайдасы бар екендігін  тәжірбие жасау арқылы  білді.</w:t>
      </w:r>
      <w:r w:rsidR="00E95EB7"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Болашақта</w:t>
      </w:r>
      <w:r w:rsidR="00DA0BAB" w:rsidRPr="00D25166">
        <w:rPr>
          <w:rFonts w:ascii="Times New Roman" w:hAnsi="Times New Roman" w:cs="Times New Roman"/>
          <w:sz w:val="20"/>
          <w:szCs w:val="20"/>
          <w:lang w:val="kk-KZ"/>
        </w:rPr>
        <w:t xml:space="preserve"> химия пәнін өткен кезде  </w:t>
      </w:r>
      <w:r w:rsidRPr="00D25166">
        <w:rPr>
          <w:rFonts w:ascii="Times New Roman" w:hAnsi="Times New Roman" w:cs="Times New Roman"/>
          <w:sz w:val="20"/>
          <w:szCs w:val="20"/>
          <w:lang w:val="kk-KZ"/>
        </w:rPr>
        <w:t xml:space="preserve">оны </w:t>
      </w:r>
    </w:p>
    <w:p w:rsidR="007C6EE5" w:rsidRPr="00D25166" w:rsidRDefault="007C6EE5"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тереңірек зерттеп, жаңалық ашуына мүмкіндік ала алады.</w:t>
      </w:r>
    </w:p>
    <w:p w:rsidR="00DA0BAB" w:rsidRPr="00D25166" w:rsidRDefault="00DA0BA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Pr="00D25166">
        <w:rPr>
          <w:rFonts w:ascii="Times New Roman" w:hAnsi="Times New Roman" w:cs="Times New Roman"/>
          <w:noProof/>
          <w:sz w:val="20"/>
          <w:szCs w:val="20"/>
          <w:lang w:eastAsia="ru-RU"/>
        </w:rPr>
        <w:drawing>
          <wp:inline distT="0" distB="0" distL="0" distR="0" wp14:anchorId="0E0F4011" wp14:editId="7A19772E">
            <wp:extent cx="1212350" cy="90279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243" cy="904949"/>
                    </a:xfrm>
                    <a:prstGeom prst="rect">
                      <a:avLst/>
                    </a:prstGeom>
                    <a:noFill/>
                  </pic:spPr>
                </pic:pic>
              </a:graphicData>
            </a:graphic>
          </wp:inline>
        </w:drawing>
      </w:r>
      <w:r w:rsidRPr="00D25166">
        <w:rPr>
          <w:rFonts w:ascii="Times New Roman" w:hAnsi="Times New Roman" w:cs="Times New Roman"/>
          <w:sz w:val="20"/>
          <w:szCs w:val="20"/>
          <w:lang w:val="kk-KZ"/>
        </w:rPr>
        <w:t xml:space="preserve">                   </w:t>
      </w:r>
      <w:r w:rsidRPr="00D25166">
        <w:rPr>
          <w:rFonts w:ascii="Times New Roman" w:hAnsi="Times New Roman" w:cs="Times New Roman"/>
          <w:noProof/>
          <w:sz w:val="20"/>
          <w:szCs w:val="20"/>
          <w:lang w:eastAsia="ru-RU"/>
        </w:rPr>
        <w:drawing>
          <wp:inline distT="0" distB="0" distL="0" distR="0" wp14:anchorId="3DFE29F4" wp14:editId="5A9C546C">
            <wp:extent cx="708917" cy="10180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92" cy="1023179"/>
                    </a:xfrm>
                    <a:prstGeom prst="rect">
                      <a:avLst/>
                    </a:prstGeom>
                    <a:noFill/>
                  </pic:spPr>
                </pic:pic>
              </a:graphicData>
            </a:graphic>
          </wp:inline>
        </w:drawing>
      </w:r>
    </w:p>
    <w:p w:rsidR="007C6EE5" w:rsidRPr="00D25166" w:rsidRDefault="007C6EE5"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p>
    <w:p w:rsidR="00CF3E23" w:rsidRPr="00D25166" w:rsidRDefault="008A22BC"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E95EB7" w:rsidRPr="00D25166">
        <w:rPr>
          <w:rFonts w:ascii="Times New Roman" w:hAnsi="Times New Roman" w:cs="Times New Roman"/>
          <w:sz w:val="20"/>
          <w:szCs w:val="20"/>
          <w:lang w:val="kk-KZ"/>
        </w:rPr>
        <w:t xml:space="preserve">  Бұл жерде  оқушылар </w:t>
      </w:r>
      <w:r w:rsidR="001C1A9C" w:rsidRPr="00D25166">
        <w:rPr>
          <w:rFonts w:ascii="Times New Roman" w:hAnsi="Times New Roman" w:cs="Times New Roman"/>
          <w:sz w:val="20"/>
          <w:szCs w:val="20"/>
          <w:lang w:val="kk-KZ"/>
        </w:rPr>
        <w:t xml:space="preserve"> тақырып бойынша  өз</w:t>
      </w:r>
      <w:r w:rsidR="00DB6187" w:rsidRPr="00D25166">
        <w:rPr>
          <w:rFonts w:ascii="Times New Roman" w:hAnsi="Times New Roman" w:cs="Times New Roman"/>
          <w:sz w:val="20"/>
          <w:szCs w:val="20"/>
          <w:lang w:val="kk-KZ"/>
        </w:rPr>
        <w:t xml:space="preserve"> ойын білдіруге, </w:t>
      </w:r>
      <w:r w:rsidR="001C1A9C" w:rsidRPr="00D25166">
        <w:rPr>
          <w:rFonts w:ascii="Times New Roman" w:hAnsi="Times New Roman" w:cs="Times New Roman"/>
          <w:sz w:val="20"/>
          <w:szCs w:val="20"/>
          <w:lang w:val="kk-KZ"/>
        </w:rPr>
        <w:t>сұрақтарға жауап іздеуге үйренуі тиіс. Осының негізінде, оқушы білімді дайын күйінде алмай, оны өзі іздену арқылы , оқу əрекетінің мазмұны мен түрлерін ұғына</w:t>
      </w:r>
    </w:p>
    <w:p w:rsidR="001C1A9C" w:rsidRPr="00D25166" w:rsidRDefault="001C1A9C"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ды, оның ережелер жүйесін түсінеді жəне қабылдайды, жетілдіруге белсенді қатысады. </w:t>
      </w:r>
      <w:r w:rsidR="00DB6187" w:rsidRPr="00D25166">
        <w:rPr>
          <w:rFonts w:ascii="Times New Roman" w:hAnsi="Times New Roman" w:cs="Times New Roman"/>
          <w:sz w:val="20"/>
          <w:szCs w:val="20"/>
          <w:lang w:val="kk-KZ"/>
        </w:rPr>
        <w:t>Осындай  жұмыстар ата аналармен  бірлесе орындалса, оқушыға да, ата  анаға да көп көмегі тиері сөзсіз.</w:t>
      </w:r>
    </w:p>
    <w:p w:rsidR="001C1A9C" w:rsidRPr="00D25166" w:rsidRDefault="00DB6187"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CF3E23"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Жалпы алғанда  д</w:t>
      </w:r>
      <w:r w:rsidR="001C1A9C" w:rsidRPr="00D25166">
        <w:rPr>
          <w:rFonts w:ascii="Times New Roman" w:hAnsi="Times New Roman" w:cs="Times New Roman"/>
          <w:sz w:val="20"/>
          <w:szCs w:val="20"/>
          <w:lang w:val="kk-KZ"/>
        </w:rPr>
        <w:t xml:space="preserve">ұрыс ұйымдастырылған </w:t>
      </w:r>
      <w:r w:rsidR="004E7A5F" w:rsidRPr="00D25166">
        <w:rPr>
          <w:rFonts w:ascii="Times New Roman" w:hAnsi="Times New Roman" w:cs="Times New Roman"/>
          <w:sz w:val="20"/>
          <w:szCs w:val="20"/>
          <w:lang w:val="kk-KZ"/>
        </w:rPr>
        <w:t>зертханалық жұмыстар</w:t>
      </w:r>
      <w:r w:rsidR="00CF3E23" w:rsidRPr="00D25166">
        <w:rPr>
          <w:rFonts w:ascii="Times New Roman" w:hAnsi="Times New Roman" w:cs="Times New Roman"/>
          <w:sz w:val="20"/>
          <w:szCs w:val="20"/>
          <w:lang w:val="kk-KZ"/>
        </w:rPr>
        <w:t xml:space="preserve">дың </w:t>
      </w:r>
      <w:r w:rsidR="004E7A5F" w:rsidRPr="00D25166">
        <w:rPr>
          <w:rFonts w:ascii="Times New Roman" w:hAnsi="Times New Roman" w:cs="Times New Roman"/>
          <w:sz w:val="20"/>
          <w:szCs w:val="20"/>
          <w:lang w:val="kk-KZ"/>
        </w:rPr>
        <w:t xml:space="preserve"> </w:t>
      </w:r>
      <w:r w:rsidR="001C1A9C" w:rsidRPr="00D25166">
        <w:rPr>
          <w:rFonts w:ascii="Times New Roman" w:hAnsi="Times New Roman" w:cs="Times New Roman"/>
          <w:sz w:val="20"/>
          <w:szCs w:val="20"/>
          <w:lang w:val="kk-KZ"/>
        </w:rPr>
        <w:t>оқушы</w:t>
      </w:r>
      <w:r w:rsidR="004E7A5F" w:rsidRPr="00D25166">
        <w:rPr>
          <w:rFonts w:ascii="Times New Roman" w:hAnsi="Times New Roman" w:cs="Times New Roman"/>
          <w:sz w:val="20"/>
          <w:szCs w:val="20"/>
          <w:lang w:val="kk-KZ"/>
        </w:rPr>
        <w:t>лар  үшін тиімділігі  мынада:</w:t>
      </w:r>
    </w:p>
    <w:p w:rsidR="001C1A9C" w:rsidRPr="00D25166" w:rsidRDefault="00CF3E2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1.</w:t>
      </w:r>
      <w:r w:rsidR="004E7A5F" w:rsidRPr="00D25166">
        <w:rPr>
          <w:rFonts w:ascii="Times New Roman" w:hAnsi="Times New Roman" w:cs="Times New Roman"/>
          <w:sz w:val="20"/>
          <w:szCs w:val="20"/>
          <w:lang w:val="kk-KZ"/>
        </w:rPr>
        <w:t>о</w:t>
      </w:r>
      <w:r w:rsidR="001C1A9C" w:rsidRPr="00D25166">
        <w:rPr>
          <w:rFonts w:ascii="Times New Roman" w:hAnsi="Times New Roman" w:cs="Times New Roman"/>
          <w:sz w:val="20"/>
          <w:szCs w:val="20"/>
          <w:lang w:val="kk-KZ"/>
        </w:rPr>
        <w:t xml:space="preserve">қушы тақырыпқа байланысты </w:t>
      </w:r>
      <w:r w:rsidR="00DA0BAB" w:rsidRPr="00D25166">
        <w:rPr>
          <w:rFonts w:ascii="Times New Roman" w:hAnsi="Times New Roman" w:cs="Times New Roman"/>
          <w:sz w:val="20"/>
          <w:szCs w:val="20"/>
          <w:lang w:val="kk-KZ"/>
        </w:rPr>
        <w:t xml:space="preserve">теория мен тәжірбиені </w:t>
      </w:r>
      <w:r w:rsidR="004E7A5F" w:rsidRPr="00D25166">
        <w:rPr>
          <w:rFonts w:ascii="Times New Roman" w:hAnsi="Times New Roman" w:cs="Times New Roman"/>
          <w:sz w:val="20"/>
          <w:szCs w:val="20"/>
          <w:lang w:val="kk-KZ"/>
        </w:rPr>
        <w:t xml:space="preserve"> ұштастыру арқылы  тақырыпты толық меңгереді;</w:t>
      </w:r>
    </w:p>
    <w:p w:rsidR="001C1A9C" w:rsidRPr="00D25166" w:rsidRDefault="004E7A5F"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2. а</w:t>
      </w:r>
      <w:r w:rsidR="001C1A9C" w:rsidRPr="00D25166">
        <w:rPr>
          <w:rFonts w:ascii="Times New Roman" w:hAnsi="Times New Roman" w:cs="Times New Roman"/>
          <w:sz w:val="20"/>
          <w:szCs w:val="20"/>
          <w:lang w:val="kk-KZ"/>
        </w:rPr>
        <w:t>лған білімін іс жүзінде</w:t>
      </w:r>
      <w:r w:rsidRPr="00D25166">
        <w:rPr>
          <w:rFonts w:ascii="Times New Roman" w:hAnsi="Times New Roman" w:cs="Times New Roman"/>
          <w:sz w:val="20"/>
          <w:szCs w:val="20"/>
          <w:lang w:val="kk-KZ"/>
        </w:rPr>
        <w:t xml:space="preserve"> қолдану іскерлігі мен  дағдысы қалыптасады;</w:t>
      </w:r>
      <w:r w:rsidR="001C1A9C" w:rsidRPr="00D25166">
        <w:rPr>
          <w:rFonts w:ascii="Times New Roman" w:hAnsi="Times New Roman" w:cs="Times New Roman"/>
          <w:sz w:val="20"/>
          <w:szCs w:val="20"/>
          <w:lang w:val="kk-KZ"/>
        </w:rPr>
        <w:t xml:space="preserve"> </w:t>
      </w:r>
    </w:p>
    <w:p w:rsidR="001C1A9C" w:rsidRPr="00D25166" w:rsidRDefault="004E7A5F"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3. </w:t>
      </w:r>
      <w:r w:rsidR="00CF3E23" w:rsidRPr="00D25166">
        <w:rPr>
          <w:rFonts w:ascii="Times New Roman" w:hAnsi="Times New Roman" w:cs="Times New Roman"/>
          <w:sz w:val="20"/>
          <w:szCs w:val="20"/>
          <w:lang w:val="kk-KZ"/>
        </w:rPr>
        <w:t xml:space="preserve">осындай жұмыстар </w:t>
      </w:r>
      <w:r w:rsidR="001C1A9C" w:rsidRPr="00D25166">
        <w:rPr>
          <w:rFonts w:ascii="Times New Roman" w:hAnsi="Times New Roman" w:cs="Times New Roman"/>
          <w:sz w:val="20"/>
          <w:szCs w:val="20"/>
          <w:lang w:val="kk-KZ"/>
        </w:rPr>
        <w:t>сабақ барысында оқушылардың биология</w:t>
      </w:r>
      <w:r w:rsidR="00CF3E23" w:rsidRPr="00D25166">
        <w:rPr>
          <w:rFonts w:ascii="Times New Roman" w:hAnsi="Times New Roman" w:cs="Times New Roman"/>
          <w:sz w:val="20"/>
          <w:szCs w:val="20"/>
          <w:lang w:val="kk-KZ"/>
        </w:rPr>
        <w:t>,</w:t>
      </w:r>
      <w:r w:rsidR="00DA0BAB" w:rsidRPr="00D25166">
        <w:rPr>
          <w:rFonts w:ascii="Times New Roman" w:hAnsi="Times New Roman" w:cs="Times New Roman"/>
          <w:sz w:val="20"/>
          <w:szCs w:val="20"/>
          <w:lang w:val="kk-KZ"/>
        </w:rPr>
        <w:t xml:space="preserve"> </w:t>
      </w:r>
      <w:r w:rsidR="00CF3E23" w:rsidRPr="00D25166">
        <w:rPr>
          <w:rFonts w:ascii="Times New Roman" w:hAnsi="Times New Roman" w:cs="Times New Roman"/>
          <w:sz w:val="20"/>
          <w:szCs w:val="20"/>
          <w:lang w:val="kk-KZ"/>
        </w:rPr>
        <w:t>химия</w:t>
      </w:r>
      <w:r w:rsidR="001C1A9C" w:rsidRPr="00D25166">
        <w:rPr>
          <w:rFonts w:ascii="Times New Roman" w:hAnsi="Times New Roman" w:cs="Times New Roman"/>
          <w:sz w:val="20"/>
          <w:szCs w:val="20"/>
          <w:lang w:val="kk-KZ"/>
        </w:rPr>
        <w:t xml:space="preserve"> ғылым</w:t>
      </w:r>
      <w:r w:rsidR="00CF3E23" w:rsidRPr="00D25166">
        <w:rPr>
          <w:rFonts w:ascii="Times New Roman" w:hAnsi="Times New Roman" w:cs="Times New Roman"/>
          <w:sz w:val="20"/>
          <w:szCs w:val="20"/>
          <w:lang w:val="kk-KZ"/>
        </w:rPr>
        <w:t>дар</w:t>
      </w:r>
      <w:r w:rsidR="001C1A9C" w:rsidRPr="00D25166">
        <w:rPr>
          <w:rFonts w:ascii="Times New Roman" w:hAnsi="Times New Roman" w:cs="Times New Roman"/>
          <w:sz w:val="20"/>
          <w:szCs w:val="20"/>
          <w:lang w:val="kk-KZ"/>
        </w:rPr>
        <w:t xml:space="preserve">ының салаларына деген қызығушылығы артады. </w:t>
      </w:r>
    </w:p>
    <w:p w:rsidR="001C1A9C" w:rsidRPr="00D25166" w:rsidRDefault="00CF3E2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4.  з</w:t>
      </w:r>
      <w:r w:rsidR="001C1A9C" w:rsidRPr="00D25166">
        <w:rPr>
          <w:rFonts w:ascii="Times New Roman" w:hAnsi="Times New Roman" w:cs="Times New Roman"/>
          <w:sz w:val="20"/>
          <w:szCs w:val="20"/>
          <w:lang w:val="kk-KZ"/>
        </w:rPr>
        <w:t>ер</w:t>
      </w:r>
      <w:r w:rsidRPr="00D25166">
        <w:rPr>
          <w:rFonts w:ascii="Times New Roman" w:hAnsi="Times New Roman" w:cs="Times New Roman"/>
          <w:sz w:val="20"/>
          <w:szCs w:val="20"/>
          <w:lang w:val="kk-KZ"/>
        </w:rPr>
        <w:t xml:space="preserve">тханалық  </w:t>
      </w:r>
      <w:r w:rsidR="001C1A9C" w:rsidRPr="00D25166">
        <w:rPr>
          <w:rFonts w:ascii="Times New Roman" w:hAnsi="Times New Roman" w:cs="Times New Roman"/>
          <w:sz w:val="20"/>
          <w:szCs w:val="20"/>
          <w:lang w:val="kk-KZ"/>
        </w:rPr>
        <w:t>жұмыс барысында оқушылар ұйымшыл</w:t>
      </w:r>
      <w:r w:rsidRPr="00D25166">
        <w:rPr>
          <w:rFonts w:ascii="Times New Roman" w:hAnsi="Times New Roman" w:cs="Times New Roman"/>
          <w:sz w:val="20"/>
          <w:szCs w:val="20"/>
          <w:lang w:val="kk-KZ"/>
        </w:rPr>
        <w:t>дыққа және т.б қасиеттер</w:t>
      </w:r>
      <w:r w:rsidR="00DA0BAB" w:rsidRPr="00D25166">
        <w:rPr>
          <w:rFonts w:ascii="Times New Roman" w:hAnsi="Times New Roman" w:cs="Times New Roman"/>
          <w:sz w:val="20"/>
          <w:szCs w:val="20"/>
          <w:lang w:val="kk-KZ"/>
        </w:rPr>
        <w:t xml:space="preserve">ді </w:t>
      </w:r>
      <w:r w:rsidRPr="00D25166">
        <w:rPr>
          <w:rFonts w:ascii="Times New Roman" w:hAnsi="Times New Roman" w:cs="Times New Roman"/>
          <w:sz w:val="20"/>
          <w:szCs w:val="20"/>
          <w:lang w:val="kk-KZ"/>
        </w:rPr>
        <w:t xml:space="preserve"> бойына сіңіреді.</w:t>
      </w:r>
    </w:p>
    <w:p w:rsidR="00DA0BAB" w:rsidRPr="00D25166" w:rsidRDefault="00CF3E2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Жаратылыстану пәнінде зерттеу  жұмыстарын жүргізу  барысындағы  нәтиже</w:t>
      </w:r>
      <w:r w:rsidR="00DA0BAB" w:rsidRPr="00D25166">
        <w:rPr>
          <w:rFonts w:ascii="Times New Roman" w:hAnsi="Times New Roman" w:cs="Times New Roman"/>
          <w:sz w:val="20"/>
          <w:szCs w:val="20"/>
          <w:lang w:val="kk-KZ"/>
        </w:rPr>
        <w:t xml:space="preserve">нің бірі </w:t>
      </w:r>
      <w:r w:rsidRPr="00D25166">
        <w:rPr>
          <w:rFonts w:ascii="Times New Roman" w:hAnsi="Times New Roman" w:cs="Times New Roman"/>
          <w:sz w:val="20"/>
          <w:szCs w:val="20"/>
          <w:lang w:val="kk-KZ"/>
        </w:rPr>
        <w:t xml:space="preserve"> ғылыми жобалар </w:t>
      </w:r>
      <w:r w:rsidR="00DA0BAB"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жазуға ұмтылдырады.</w:t>
      </w:r>
      <w:r w:rsidR="00DA0BAB" w:rsidRPr="00D25166">
        <w:rPr>
          <w:rFonts w:ascii="Times New Roman" w:hAnsi="Times New Roman" w:cs="Times New Roman"/>
          <w:sz w:val="20"/>
          <w:szCs w:val="20"/>
          <w:lang w:val="kk-KZ"/>
        </w:rPr>
        <w:t xml:space="preserve"> Соның нәтижесінде </w:t>
      </w:r>
      <w:r w:rsidR="007A3CDB" w:rsidRPr="00D25166">
        <w:rPr>
          <w:rFonts w:ascii="Times New Roman" w:hAnsi="Times New Roman" w:cs="Times New Roman"/>
          <w:sz w:val="20"/>
          <w:szCs w:val="20"/>
          <w:lang w:val="kk-KZ"/>
        </w:rPr>
        <w:t>оқушылардың ғылыми зерттеу жұмыстарына қызығуы қалыптасады, шығар</w:t>
      </w:r>
    </w:p>
    <w:p w:rsidR="00CF3E23" w:rsidRPr="00D25166" w:rsidRDefault="007A3CD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lastRenderedPageBreak/>
        <w:t>машылық қабілеттері дамиды.  Жалпы   оқушылардың ғылыми-зерттеу жұмыстары білім берудің негізгі бөлігі және білім сапасын арттырудың тиімді тәсілі болып саналады.</w:t>
      </w:r>
    </w:p>
    <w:p w:rsidR="00CF3E23" w:rsidRPr="00D25166" w:rsidRDefault="00CF3E2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noProof/>
          <w:sz w:val="20"/>
          <w:szCs w:val="20"/>
          <w:lang w:eastAsia="ru-RU"/>
        </w:rPr>
        <w:drawing>
          <wp:inline distT="0" distB="0" distL="0" distR="0" wp14:anchorId="3A5FAAD2" wp14:editId="0329103C">
            <wp:extent cx="975222" cy="760287"/>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108" cy="761757"/>
                    </a:xfrm>
                    <a:prstGeom prst="rect">
                      <a:avLst/>
                    </a:prstGeom>
                    <a:noFill/>
                  </pic:spPr>
                </pic:pic>
              </a:graphicData>
            </a:graphic>
          </wp:inline>
        </w:drawing>
      </w:r>
      <w:r w:rsidR="007A3CDB" w:rsidRPr="00D25166">
        <w:rPr>
          <w:rFonts w:ascii="Times New Roman" w:hAnsi="Times New Roman" w:cs="Times New Roman"/>
          <w:sz w:val="20"/>
          <w:szCs w:val="20"/>
          <w:lang w:val="kk-KZ"/>
        </w:rPr>
        <w:t xml:space="preserve">                                     </w:t>
      </w:r>
      <w:r w:rsidR="007A3CDB" w:rsidRPr="00D25166">
        <w:rPr>
          <w:rFonts w:ascii="Times New Roman" w:hAnsi="Times New Roman" w:cs="Times New Roman"/>
          <w:noProof/>
          <w:sz w:val="20"/>
          <w:szCs w:val="20"/>
          <w:lang w:eastAsia="ru-RU"/>
        </w:rPr>
        <w:drawing>
          <wp:inline distT="0" distB="0" distL="0" distR="0" wp14:anchorId="59608E62" wp14:editId="68433578">
            <wp:extent cx="1181529" cy="8821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10" r="12726" b="54056"/>
                    <a:stretch/>
                  </pic:blipFill>
                  <pic:spPr bwMode="auto">
                    <a:xfrm>
                      <a:off x="0" y="0"/>
                      <a:ext cx="1183006" cy="883240"/>
                    </a:xfrm>
                    <a:prstGeom prst="rect">
                      <a:avLst/>
                    </a:prstGeom>
                    <a:noFill/>
                    <a:ln>
                      <a:noFill/>
                    </a:ln>
                    <a:extLst>
                      <a:ext uri="{53640926-AAD7-44D8-BBD7-CCE9431645EC}">
                        <a14:shadowObscured xmlns:a14="http://schemas.microsoft.com/office/drawing/2010/main"/>
                      </a:ext>
                    </a:extLst>
                  </pic:spPr>
                </pic:pic>
              </a:graphicData>
            </a:graphic>
          </wp:inline>
        </w:drawing>
      </w:r>
    </w:p>
    <w:p w:rsidR="00CF3E23" w:rsidRPr="00D25166" w:rsidRDefault="00CF3E23"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«Тәжірбие деген не?»       </w:t>
      </w:r>
      <w:r w:rsidR="007A3CDB" w:rsidRPr="00D25166">
        <w:rPr>
          <w:rFonts w:ascii="Times New Roman" w:hAnsi="Times New Roman" w:cs="Times New Roman"/>
          <w:sz w:val="20"/>
          <w:szCs w:val="20"/>
          <w:lang w:val="kk-KZ"/>
        </w:rPr>
        <w:t xml:space="preserve">      «Құрғақ отынның пайдасы»</w:t>
      </w:r>
    </w:p>
    <w:p w:rsidR="00725909" w:rsidRPr="00D25166" w:rsidRDefault="004C7E7B"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Қорыта</w:t>
      </w:r>
      <w:r w:rsidR="0056659A" w:rsidRPr="00D25166">
        <w:rPr>
          <w:rFonts w:ascii="Times New Roman" w:hAnsi="Times New Roman" w:cs="Times New Roman"/>
          <w:sz w:val="20"/>
          <w:szCs w:val="20"/>
          <w:lang w:val="kk-KZ"/>
        </w:rPr>
        <w:t xml:space="preserve"> айтқанда оқушы өзінің мектеп қабырғасында алған білімін өмірінде пайдалана білуі керек бұл деген оқушының  функционалдық сауаттылығын қалыптастыру. Сол үшін де бұл бағдарламаның негізі «Өмірмен байланыс» ұғымына құрылған. Ұстаздарға үлкен жауапкершілік міндеттелді</w:t>
      </w:r>
    </w:p>
    <w:p w:rsidR="00D0133F" w:rsidRPr="00D25166" w:rsidRDefault="00D0133F"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“Мұғалімнің  мақсаты  -оқушының ойлауына жаңа   перспективалар  ашу”</w:t>
      </w:r>
    </w:p>
    <w:p w:rsidR="004C7E7B" w:rsidRPr="00D25166" w:rsidRDefault="00D0133F" w:rsidP="00D25166">
      <w:pPr>
        <w:spacing w:after="0" w:line="240" w:lineRule="auto"/>
        <w:rPr>
          <w:rFonts w:ascii="Times New Roman" w:hAnsi="Times New Roman" w:cs="Times New Roman"/>
          <w:sz w:val="20"/>
          <w:szCs w:val="20"/>
          <w:lang w:val="kk-KZ"/>
        </w:rPr>
      </w:pPr>
      <w:r w:rsidRPr="00D25166">
        <w:rPr>
          <w:rFonts w:ascii="Times New Roman" w:hAnsi="Times New Roman" w:cs="Times New Roman"/>
          <w:sz w:val="20"/>
          <w:szCs w:val="20"/>
          <w:lang w:val="kk-KZ"/>
        </w:rPr>
        <w:t xml:space="preserve">   </w:t>
      </w:r>
      <w:r w:rsidR="0056659A" w:rsidRPr="00D25166">
        <w:rPr>
          <w:rFonts w:ascii="Times New Roman" w:hAnsi="Times New Roman" w:cs="Times New Roman"/>
          <w:sz w:val="20"/>
          <w:szCs w:val="20"/>
          <w:lang w:val="kk-KZ"/>
        </w:rPr>
        <w:t>Д</w:t>
      </w:r>
      <w:r w:rsidRPr="00D25166">
        <w:rPr>
          <w:rFonts w:ascii="Times New Roman" w:hAnsi="Times New Roman" w:cs="Times New Roman"/>
          <w:sz w:val="20"/>
          <w:szCs w:val="20"/>
          <w:lang w:val="kk-KZ"/>
        </w:rPr>
        <w:t>еген</w:t>
      </w:r>
      <w:r w:rsidR="0056659A" w:rsidRPr="00D25166">
        <w:rPr>
          <w:rFonts w:ascii="Times New Roman" w:hAnsi="Times New Roman" w:cs="Times New Roman"/>
          <w:sz w:val="20"/>
          <w:szCs w:val="20"/>
          <w:lang w:val="kk-KZ"/>
        </w:rPr>
        <w:t xml:space="preserve"> </w:t>
      </w:r>
      <w:r w:rsidRPr="00D25166">
        <w:rPr>
          <w:rFonts w:ascii="Times New Roman" w:hAnsi="Times New Roman" w:cs="Times New Roman"/>
          <w:sz w:val="20"/>
          <w:szCs w:val="20"/>
          <w:lang w:val="kk-KZ"/>
        </w:rPr>
        <w:t xml:space="preserve"> екен   қытай  ғалымы Конфуций</w:t>
      </w:r>
    </w:p>
    <w:sectPr w:rsidR="004C7E7B" w:rsidRPr="00D25166" w:rsidSect="00DA0BAB">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1BF2"/>
    <w:multiLevelType w:val="hybridMultilevel"/>
    <w:tmpl w:val="26921A22"/>
    <w:lvl w:ilvl="0" w:tplc="DE0AC976">
      <w:start w:val="9"/>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A5726B"/>
    <w:multiLevelType w:val="hybridMultilevel"/>
    <w:tmpl w:val="0C94D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A6E"/>
    <w:rsid w:val="00073EFA"/>
    <w:rsid w:val="001B2BFB"/>
    <w:rsid w:val="001C1A9C"/>
    <w:rsid w:val="0037478E"/>
    <w:rsid w:val="00420D4A"/>
    <w:rsid w:val="004A52BB"/>
    <w:rsid w:val="004C7E7B"/>
    <w:rsid w:val="004D4C5B"/>
    <w:rsid w:val="004E7A5F"/>
    <w:rsid w:val="00505FED"/>
    <w:rsid w:val="00516499"/>
    <w:rsid w:val="0056659A"/>
    <w:rsid w:val="00581DDD"/>
    <w:rsid w:val="005B24D9"/>
    <w:rsid w:val="005F292B"/>
    <w:rsid w:val="00710926"/>
    <w:rsid w:val="00725909"/>
    <w:rsid w:val="00745647"/>
    <w:rsid w:val="007A3CDB"/>
    <w:rsid w:val="007C6EE5"/>
    <w:rsid w:val="008A22BC"/>
    <w:rsid w:val="00915976"/>
    <w:rsid w:val="00A94BC0"/>
    <w:rsid w:val="00A958CB"/>
    <w:rsid w:val="00B4012F"/>
    <w:rsid w:val="00B65C0E"/>
    <w:rsid w:val="00CA297A"/>
    <w:rsid w:val="00CF3E23"/>
    <w:rsid w:val="00CF7E87"/>
    <w:rsid w:val="00D0133F"/>
    <w:rsid w:val="00D25166"/>
    <w:rsid w:val="00D557A9"/>
    <w:rsid w:val="00DA0BAB"/>
    <w:rsid w:val="00DB6187"/>
    <w:rsid w:val="00DC0A6E"/>
    <w:rsid w:val="00DF5091"/>
    <w:rsid w:val="00E057CA"/>
    <w:rsid w:val="00E95EB7"/>
    <w:rsid w:val="00EB20E3"/>
    <w:rsid w:val="00F21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78E"/>
    <w:pPr>
      <w:ind w:left="720"/>
      <w:contextualSpacing/>
    </w:pPr>
  </w:style>
  <w:style w:type="paragraph" w:styleId="a4">
    <w:name w:val="Balloon Text"/>
    <w:basedOn w:val="a"/>
    <w:link w:val="a5"/>
    <w:uiPriority w:val="99"/>
    <w:semiHidden/>
    <w:unhideWhenUsed/>
    <w:rsid w:val="00CF7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7E87"/>
    <w:rPr>
      <w:rFonts w:ascii="Tahoma" w:hAnsi="Tahoma" w:cs="Tahoma"/>
      <w:sz w:val="16"/>
      <w:szCs w:val="16"/>
    </w:rPr>
  </w:style>
  <w:style w:type="table" w:styleId="a6">
    <w:name w:val="Table Grid"/>
    <w:basedOn w:val="a1"/>
    <w:uiPriority w:val="59"/>
    <w:rsid w:val="005B2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78E"/>
    <w:pPr>
      <w:ind w:left="720"/>
      <w:contextualSpacing/>
    </w:pPr>
  </w:style>
  <w:style w:type="paragraph" w:styleId="a4">
    <w:name w:val="Balloon Text"/>
    <w:basedOn w:val="a"/>
    <w:link w:val="a5"/>
    <w:uiPriority w:val="99"/>
    <w:semiHidden/>
    <w:unhideWhenUsed/>
    <w:rsid w:val="00CF7E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7E87"/>
    <w:rPr>
      <w:rFonts w:ascii="Tahoma" w:hAnsi="Tahoma" w:cs="Tahoma"/>
      <w:sz w:val="16"/>
      <w:szCs w:val="16"/>
    </w:rPr>
  </w:style>
  <w:style w:type="table" w:styleId="a6">
    <w:name w:val="Table Grid"/>
    <w:basedOn w:val="a1"/>
    <w:uiPriority w:val="59"/>
    <w:rsid w:val="005B2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3905">
      <w:bodyDiv w:val="1"/>
      <w:marLeft w:val="0"/>
      <w:marRight w:val="0"/>
      <w:marTop w:val="0"/>
      <w:marBottom w:val="0"/>
      <w:divBdr>
        <w:top w:val="none" w:sz="0" w:space="0" w:color="auto"/>
        <w:left w:val="none" w:sz="0" w:space="0" w:color="auto"/>
        <w:bottom w:val="none" w:sz="0" w:space="0" w:color="auto"/>
        <w:right w:val="none" w:sz="0" w:space="0" w:color="auto"/>
      </w:divBdr>
      <w:divsChild>
        <w:div w:id="1927690477">
          <w:marLeft w:val="547"/>
          <w:marRight w:val="0"/>
          <w:marTop w:val="0"/>
          <w:marBottom w:val="0"/>
          <w:divBdr>
            <w:top w:val="none" w:sz="0" w:space="0" w:color="auto"/>
            <w:left w:val="none" w:sz="0" w:space="0" w:color="auto"/>
            <w:bottom w:val="none" w:sz="0" w:space="0" w:color="auto"/>
            <w:right w:val="none" w:sz="0" w:space="0" w:color="auto"/>
          </w:divBdr>
        </w:div>
      </w:divsChild>
    </w:div>
    <w:div w:id="183175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3</Pages>
  <Words>1238</Words>
  <Characters>7057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21</cp:revision>
  <cp:lastPrinted>2024-03-16T09:20:00Z</cp:lastPrinted>
  <dcterms:created xsi:type="dcterms:W3CDTF">2023-10-10T12:59:00Z</dcterms:created>
  <dcterms:modified xsi:type="dcterms:W3CDTF">2024-04-17T05:31:00Z</dcterms:modified>
</cp:coreProperties>
</file>